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E8A8C" w14:textId="77777777" w:rsidR="00394318" w:rsidRPr="00B37F34" w:rsidRDefault="00394318" w:rsidP="000C7A09">
      <w:pPr>
        <w:spacing w:after="0" w:line="360" w:lineRule="auto"/>
        <w:ind w:hanging="142"/>
        <w:jc w:val="center"/>
        <w:rPr>
          <w:rFonts w:ascii="Times New Roman" w:hAnsi="Times New Roman" w:cs="Times New Roman"/>
          <w:b/>
          <w:sz w:val="28"/>
          <w:szCs w:val="28"/>
          <w:lang w:val="uk-UA"/>
        </w:rPr>
      </w:pPr>
    </w:p>
    <w:p w14:paraId="6D95CE3D" w14:textId="77777777" w:rsidR="00394318" w:rsidRPr="00B37F34" w:rsidRDefault="00394318" w:rsidP="000C7A09">
      <w:pPr>
        <w:spacing w:after="0" w:line="360" w:lineRule="auto"/>
        <w:ind w:hanging="142"/>
        <w:jc w:val="center"/>
        <w:rPr>
          <w:rFonts w:ascii="Times New Roman" w:hAnsi="Times New Roman" w:cs="Times New Roman"/>
          <w:b/>
          <w:sz w:val="28"/>
          <w:szCs w:val="28"/>
          <w:lang w:val="uk-UA"/>
        </w:rPr>
      </w:pPr>
    </w:p>
    <w:p w14:paraId="2715DF88" w14:textId="77777777" w:rsidR="00394318" w:rsidRPr="00B37F34" w:rsidRDefault="00394318" w:rsidP="000C7A09">
      <w:pPr>
        <w:spacing w:after="0" w:line="360" w:lineRule="auto"/>
        <w:ind w:hanging="142"/>
        <w:jc w:val="center"/>
        <w:rPr>
          <w:rFonts w:ascii="Times New Roman" w:hAnsi="Times New Roman" w:cs="Times New Roman"/>
          <w:b/>
          <w:sz w:val="28"/>
          <w:szCs w:val="28"/>
          <w:lang w:val="uk-UA"/>
        </w:rPr>
      </w:pPr>
    </w:p>
    <w:p w14:paraId="0D2D25D2" w14:textId="77777777" w:rsidR="00394318" w:rsidRPr="00B37F34" w:rsidRDefault="00394318" w:rsidP="000C7A09">
      <w:pPr>
        <w:spacing w:after="0" w:line="360" w:lineRule="auto"/>
        <w:ind w:hanging="142"/>
        <w:jc w:val="center"/>
        <w:rPr>
          <w:rFonts w:ascii="Times New Roman" w:hAnsi="Times New Roman" w:cs="Times New Roman"/>
          <w:b/>
          <w:sz w:val="28"/>
          <w:szCs w:val="28"/>
          <w:lang w:val="uk-UA"/>
        </w:rPr>
      </w:pPr>
    </w:p>
    <w:p w14:paraId="1810B2B9" w14:textId="77777777" w:rsidR="00394318" w:rsidRPr="00B37F34" w:rsidRDefault="00394318" w:rsidP="000C7A09">
      <w:pPr>
        <w:spacing w:after="0" w:line="360" w:lineRule="auto"/>
        <w:ind w:hanging="142"/>
        <w:jc w:val="center"/>
        <w:rPr>
          <w:rFonts w:ascii="Times New Roman" w:hAnsi="Times New Roman" w:cs="Times New Roman"/>
          <w:b/>
          <w:sz w:val="28"/>
          <w:szCs w:val="28"/>
          <w:lang w:val="uk-UA"/>
        </w:rPr>
      </w:pPr>
    </w:p>
    <w:p w14:paraId="53A516FB" w14:textId="77777777" w:rsidR="00394318" w:rsidRPr="00B37F34" w:rsidRDefault="00394318" w:rsidP="000C7A09">
      <w:pPr>
        <w:spacing w:after="0" w:line="360" w:lineRule="auto"/>
        <w:ind w:hanging="142"/>
        <w:rPr>
          <w:rFonts w:ascii="Times New Roman" w:hAnsi="Times New Roman" w:cs="Times New Roman"/>
          <w:b/>
          <w:sz w:val="40"/>
          <w:szCs w:val="40"/>
          <w:lang w:val="uk-UA"/>
        </w:rPr>
      </w:pPr>
    </w:p>
    <w:p w14:paraId="7F6F88BA" w14:textId="77777777" w:rsidR="00394318" w:rsidRPr="00B37F34" w:rsidRDefault="00394318" w:rsidP="000C7A09">
      <w:pPr>
        <w:spacing w:after="0" w:line="360" w:lineRule="auto"/>
        <w:ind w:hanging="142"/>
        <w:jc w:val="center"/>
        <w:rPr>
          <w:rFonts w:ascii="Times New Roman" w:hAnsi="Times New Roman" w:cs="Times New Roman"/>
          <w:b/>
          <w:sz w:val="40"/>
          <w:szCs w:val="40"/>
          <w:lang w:val="uk-UA"/>
        </w:rPr>
      </w:pPr>
    </w:p>
    <w:p w14:paraId="74DD36D6" w14:textId="77777777" w:rsidR="00394318" w:rsidRPr="00B37F34" w:rsidRDefault="00394318" w:rsidP="000C7A09">
      <w:pPr>
        <w:spacing w:after="0" w:line="360" w:lineRule="auto"/>
        <w:ind w:hanging="142"/>
        <w:jc w:val="center"/>
        <w:rPr>
          <w:rFonts w:ascii="Times New Roman" w:hAnsi="Times New Roman" w:cs="Times New Roman"/>
          <w:b/>
          <w:sz w:val="40"/>
          <w:szCs w:val="40"/>
          <w:lang w:val="uk-UA"/>
        </w:rPr>
      </w:pPr>
      <w:r w:rsidRPr="00B37F34">
        <w:rPr>
          <w:rFonts w:ascii="Times New Roman" w:hAnsi="Times New Roman" w:cs="Times New Roman"/>
          <w:b/>
          <w:sz w:val="40"/>
          <w:szCs w:val="40"/>
          <w:lang w:val="uk-UA"/>
        </w:rPr>
        <w:t>Звіт директора Класичного фахового коледжу</w:t>
      </w:r>
    </w:p>
    <w:p w14:paraId="658DA5E7" w14:textId="77777777" w:rsidR="00394318" w:rsidRPr="00B37F34" w:rsidRDefault="00394318" w:rsidP="000C7A09">
      <w:pPr>
        <w:spacing w:after="0" w:line="360" w:lineRule="auto"/>
        <w:ind w:hanging="142"/>
        <w:jc w:val="center"/>
        <w:rPr>
          <w:rFonts w:ascii="Times New Roman" w:hAnsi="Times New Roman" w:cs="Times New Roman"/>
          <w:b/>
          <w:sz w:val="40"/>
          <w:szCs w:val="40"/>
          <w:lang w:val="uk-UA"/>
        </w:rPr>
      </w:pPr>
      <w:r w:rsidRPr="00B37F34">
        <w:rPr>
          <w:rFonts w:ascii="Times New Roman" w:hAnsi="Times New Roman" w:cs="Times New Roman"/>
          <w:b/>
          <w:sz w:val="40"/>
          <w:szCs w:val="40"/>
          <w:lang w:val="uk-UA"/>
        </w:rPr>
        <w:t>Сумського державного університету</w:t>
      </w:r>
    </w:p>
    <w:p w14:paraId="062279FF" w14:textId="77777777" w:rsidR="00394318" w:rsidRPr="00B37F34" w:rsidRDefault="00394318" w:rsidP="000C7A09">
      <w:pPr>
        <w:spacing w:after="0" w:line="360" w:lineRule="auto"/>
        <w:ind w:hanging="142"/>
        <w:jc w:val="center"/>
        <w:rPr>
          <w:rFonts w:ascii="Times New Roman" w:hAnsi="Times New Roman" w:cs="Times New Roman"/>
          <w:b/>
          <w:sz w:val="40"/>
          <w:szCs w:val="40"/>
          <w:lang w:val="uk-UA"/>
        </w:rPr>
      </w:pPr>
      <w:r w:rsidRPr="00B37F34">
        <w:rPr>
          <w:rFonts w:ascii="Times New Roman" w:hAnsi="Times New Roman" w:cs="Times New Roman"/>
          <w:b/>
          <w:sz w:val="40"/>
          <w:szCs w:val="40"/>
          <w:lang w:val="uk-UA"/>
        </w:rPr>
        <w:t>Тетяни ГРЕБЕНИК</w:t>
      </w:r>
    </w:p>
    <w:p w14:paraId="73AECE67" w14:textId="77777777" w:rsidR="00394318" w:rsidRPr="00B37F34" w:rsidRDefault="00394318" w:rsidP="000C7A09">
      <w:pPr>
        <w:spacing w:after="0" w:line="360" w:lineRule="auto"/>
        <w:ind w:hanging="142"/>
        <w:jc w:val="center"/>
        <w:rPr>
          <w:rFonts w:ascii="Times New Roman" w:hAnsi="Times New Roman" w:cs="Times New Roman"/>
          <w:b/>
          <w:sz w:val="40"/>
          <w:szCs w:val="40"/>
          <w:lang w:val="uk-UA"/>
        </w:rPr>
      </w:pPr>
    </w:p>
    <w:p w14:paraId="3D26E61A" w14:textId="77777777" w:rsidR="00394318" w:rsidRPr="00B37F34" w:rsidRDefault="00394318" w:rsidP="000C7A09">
      <w:pPr>
        <w:spacing w:after="0" w:line="360" w:lineRule="auto"/>
        <w:ind w:hanging="142"/>
        <w:jc w:val="center"/>
        <w:rPr>
          <w:rFonts w:ascii="Times New Roman" w:hAnsi="Times New Roman" w:cs="Times New Roman"/>
          <w:sz w:val="40"/>
          <w:szCs w:val="40"/>
          <w:lang w:val="uk-UA"/>
        </w:rPr>
      </w:pPr>
    </w:p>
    <w:p w14:paraId="185641D3" w14:textId="1D15E209" w:rsidR="00394318" w:rsidRPr="00B37F34" w:rsidRDefault="00394318" w:rsidP="000C7A09">
      <w:pPr>
        <w:spacing w:after="0" w:line="360" w:lineRule="auto"/>
        <w:ind w:hanging="142"/>
        <w:jc w:val="center"/>
        <w:rPr>
          <w:rFonts w:ascii="Times New Roman" w:hAnsi="Times New Roman" w:cs="Times New Roman"/>
          <w:b/>
          <w:sz w:val="40"/>
          <w:szCs w:val="40"/>
          <w:lang w:val="uk-UA"/>
        </w:rPr>
      </w:pPr>
      <w:r w:rsidRPr="00B37F34">
        <w:rPr>
          <w:rFonts w:ascii="Times New Roman" w:hAnsi="Times New Roman" w:cs="Times New Roman"/>
          <w:b/>
          <w:sz w:val="40"/>
          <w:szCs w:val="40"/>
          <w:lang w:val="uk-UA"/>
        </w:rPr>
        <w:t xml:space="preserve">«Підсумки роботи КФК СумДУ за </w:t>
      </w:r>
      <w:r w:rsidR="001239DE" w:rsidRPr="00B37F34">
        <w:rPr>
          <w:rFonts w:ascii="Times New Roman" w:hAnsi="Times New Roman" w:cs="Times New Roman"/>
          <w:b/>
          <w:sz w:val="40"/>
          <w:szCs w:val="40"/>
          <w:lang w:val="uk-UA"/>
        </w:rPr>
        <w:t>2021 р. та основні завдання на 2022</w:t>
      </w:r>
      <w:r w:rsidRPr="00B37F34">
        <w:rPr>
          <w:rFonts w:ascii="Times New Roman" w:hAnsi="Times New Roman" w:cs="Times New Roman"/>
          <w:b/>
          <w:sz w:val="40"/>
          <w:szCs w:val="40"/>
          <w:lang w:val="uk-UA"/>
        </w:rPr>
        <w:t>р.»</w:t>
      </w:r>
    </w:p>
    <w:p w14:paraId="4027EEFB" w14:textId="77777777" w:rsidR="00394318" w:rsidRPr="00B37F34" w:rsidRDefault="00394318" w:rsidP="000C7A09">
      <w:pPr>
        <w:spacing w:after="0" w:line="360" w:lineRule="auto"/>
        <w:ind w:hanging="142"/>
        <w:jc w:val="center"/>
        <w:rPr>
          <w:rFonts w:ascii="Times New Roman" w:hAnsi="Times New Roman" w:cs="Times New Roman"/>
          <w:sz w:val="40"/>
          <w:szCs w:val="40"/>
          <w:lang w:val="uk-UA"/>
        </w:rPr>
      </w:pPr>
    </w:p>
    <w:p w14:paraId="5707D6EB" w14:textId="77777777" w:rsidR="00394318" w:rsidRPr="00B37F34" w:rsidRDefault="00394318" w:rsidP="000C7A09">
      <w:pPr>
        <w:spacing w:after="0" w:line="360" w:lineRule="auto"/>
        <w:ind w:hanging="142"/>
        <w:jc w:val="both"/>
        <w:rPr>
          <w:rFonts w:ascii="Times New Roman" w:hAnsi="Times New Roman" w:cs="Times New Roman"/>
          <w:sz w:val="28"/>
          <w:szCs w:val="28"/>
          <w:highlight w:val="yellow"/>
          <w:lang w:val="uk-UA"/>
        </w:rPr>
      </w:pPr>
    </w:p>
    <w:p w14:paraId="62CCD700" w14:textId="77777777" w:rsidR="00394318" w:rsidRPr="00B37F34" w:rsidRDefault="00394318" w:rsidP="000C7A09">
      <w:pPr>
        <w:spacing w:after="0" w:line="360" w:lineRule="auto"/>
        <w:ind w:hanging="142"/>
        <w:jc w:val="both"/>
        <w:rPr>
          <w:rFonts w:ascii="Times New Roman" w:hAnsi="Times New Roman" w:cs="Times New Roman"/>
          <w:sz w:val="28"/>
          <w:szCs w:val="28"/>
          <w:highlight w:val="yellow"/>
          <w:lang w:val="uk-UA"/>
        </w:rPr>
      </w:pPr>
    </w:p>
    <w:p w14:paraId="67610ED6" w14:textId="77777777" w:rsidR="00394318" w:rsidRPr="00B37F34" w:rsidRDefault="00394318" w:rsidP="000C7A09">
      <w:pPr>
        <w:spacing w:after="0" w:line="360" w:lineRule="auto"/>
        <w:ind w:hanging="142"/>
        <w:jc w:val="both"/>
        <w:rPr>
          <w:rFonts w:ascii="Times New Roman" w:hAnsi="Times New Roman" w:cs="Times New Roman"/>
          <w:sz w:val="28"/>
          <w:szCs w:val="28"/>
          <w:highlight w:val="yellow"/>
          <w:lang w:val="uk-UA"/>
        </w:rPr>
      </w:pPr>
    </w:p>
    <w:p w14:paraId="118320E8" w14:textId="77777777" w:rsidR="00394318" w:rsidRPr="00B37F34" w:rsidRDefault="00394318" w:rsidP="000C7A09">
      <w:pPr>
        <w:spacing w:after="0" w:line="360" w:lineRule="auto"/>
        <w:ind w:hanging="142"/>
        <w:jc w:val="both"/>
        <w:rPr>
          <w:rFonts w:ascii="Times New Roman" w:hAnsi="Times New Roman" w:cs="Times New Roman"/>
          <w:sz w:val="28"/>
          <w:szCs w:val="28"/>
          <w:highlight w:val="yellow"/>
          <w:lang w:val="uk-UA"/>
        </w:rPr>
      </w:pPr>
    </w:p>
    <w:p w14:paraId="6E920CBD" w14:textId="77777777" w:rsidR="00394318" w:rsidRPr="00B37F34" w:rsidRDefault="00394318" w:rsidP="000C7A09">
      <w:pPr>
        <w:spacing w:after="0" w:line="360" w:lineRule="auto"/>
        <w:ind w:hanging="142"/>
        <w:jc w:val="both"/>
        <w:rPr>
          <w:rFonts w:ascii="Times New Roman" w:hAnsi="Times New Roman" w:cs="Times New Roman"/>
          <w:sz w:val="28"/>
          <w:szCs w:val="28"/>
          <w:highlight w:val="yellow"/>
          <w:lang w:val="uk-UA"/>
        </w:rPr>
      </w:pPr>
    </w:p>
    <w:p w14:paraId="73FFB228" w14:textId="77777777" w:rsidR="00394318" w:rsidRPr="00B37F34" w:rsidRDefault="00394318" w:rsidP="000C7A09">
      <w:pPr>
        <w:spacing w:after="0" w:line="360" w:lineRule="auto"/>
        <w:ind w:hanging="142"/>
        <w:jc w:val="both"/>
        <w:rPr>
          <w:rFonts w:ascii="Times New Roman" w:hAnsi="Times New Roman" w:cs="Times New Roman"/>
          <w:sz w:val="28"/>
          <w:szCs w:val="28"/>
          <w:highlight w:val="yellow"/>
          <w:lang w:val="uk-UA"/>
        </w:rPr>
      </w:pPr>
    </w:p>
    <w:p w14:paraId="3362A058" w14:textId="77777777" w:rsidR="00394318" w:rsidRPr="00B37F34" w:rsidRDefault="00394318" w:rsidP="000C7A09">
      <w:pPr>
        <w:spacing w:after="0" w:line="360" w:lineRule="auto"/>
        <w:ind w:hanging="142"/>
        <w:jc w:val="both"/>
        <w:rPr>
          <w:rFonts w:ascii="Times New Roman" w:hAnsi="Times New Roman" w:cs="Times New Roman"/>
          <w:sz w:val="28"/>
          <w:szCs w:val="28"/>
          <w:highlight w:val="yellow"/>
          <w:lang w:val="uk-UA"/>
        </w:rPr>
      </w:pPr>
    </w:p>
    <w:p w14:paraId="69AE1487" w14:textId="77777777" w:rsidR="00394318" w:rsidRPr="00B37F34" w:rsidRDefault="00394318" w:rsidP="000C7A09">
      <w:pPr>
        <w:spacing w:after="0" w:line="360" w:lineRule="auto"/>
        <w:ind w:hanging="142"/>
        <w:jc w:val="both"/>
        <w:rPr>
          <w:rFonts w:ascii="Times New Roman" w:hAnsi="Times New Roman" w:cs="Times New Roman"/>
          <w:sz w:val="28"/>
          <w:szCs w:val="28"/>
          <w:highlight w:val="yellow"/>
          <w:lang w:val="uk-UA"/>
        </w:rPr>
      </w:pPr>
    </w:p>
    <w:p w14:paraId="7566EEEA" w14:textId="77777777" w:rsidR="00DC103D" w:rsidRPr="00B37F34" w:rsidRDefault="00DC103D" w:rsidP="000C7A09">
      <w:pPr>
        <w:spacing w:after="0" w:line="360" w:lineRule="auto"/>
        <w:ind w:hanging="142"/>
        <w:jc w:val="both"/>
        <w:rPr>
          <w:rFonts w:ascii="Times New Roman" w:hAnsi="Times New Roman" w:cs="Times New Roman"/>
          <w:sz w:val="28"/>
          <w:szCs w:val="28"/>
          <w:highlight w:val="yellow"/>
          <w:lang w:val="uk-UA"/>
        </w:rPr>
      </w:pPr>
    </w:p>
    <w:p w14:paraId="08E883FE" w14:textId="77777777" w:rsidR="00DC103D" w:rsidRPr="00B37F34" w:rsidRDefault="00DC103D" w:rsidP="000C7A09">
      <w:pPr>
        <w:spacing w:after="0" w:line="360" w:lineRule="auto"/>
        <w:ind w:hanging="142"/>
        <w:jc w:val="both"/>
        <w:rPr>
          <w:rFonts w:ascii="Times New Roman" w:hAnsi="Times New Roman" w:cs="Times New Roman"/>
          <w:sz w:val="28"/>
          <w:szCs w:val="28"/>
          <w:highlight w:val="yellow"/>
          <w:lang w:val="uk-UA"/>
        </w:rPr>
      </w:pPr>
    </w:p>
    <w:p w14:paraId="56566099" w14:textId="77777777" w:rsidR="00394318" w:rsidRPr="00B37F34" w:rsidRDefault="00394318" w:rsidP="000C7A09">
      <w:pPr>
        <w:spacing w:after="0" w:line="360" w:lineRule="auto"/>
        <w:ind w:hanging="142"/>
        <w:jc w:val="both"/>
        <w:rPr>
          <w:rFonts w:ascii="Times New Roman" w:hAnsi="Times New Roman" w:cs="Times New Roman"/>
          <w:sz w:val="28"/>
          <w:szCs w:val="28"/>
          <w:highlight w:val="yellow"/>
          <w:lang w:val="uk-UA"/>
        </w:rPr>
      </w:pPr>
    </w:p>
    <w:p w14:paraId="3EC1614B" w14:textId="77777777" w:rsidR="00DC103D" w:rsidRPr="00B37F34" w:rsidRDefault="00394318" w:rsidP="000C7A09">
      <w:pPr>
        <w:numPr>
          <w:ilvl w:val="0"/>
          <w:numId w:val="5"/>
        </w:numPr>
        <w:tabs>
          <w:tab w:val="left" w:pos="284"/>
          <w:tab w:val="left" w:pos="993"/>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b/>
          <w:sz w:val="28"/>
          <w:szCs w:val="28"/>
          <w:lang w:val="uk-UA"/>
        </w:rPr>
        <w:lastRenderedPageBreak/>
        <w:t xml:space="preserve">ПІДСУМКИ ВСТУПНОЇ КАМПАНІЇ </w:t>
      </w:r>
      <w:r w:rsidR="00F301D2" w:rsidRPr="00B37F34">
        <w:rPr>
          <w:rFonts w:ascii="Times New Roman" w:hAnsi="Times New Roman" w:cs="Times New Roman"/>
          <w:b/>
          <w:sz w:val="28"/>
          <w:szCs w:val="28"/>
          <w:lang w:val="uk-UA"/>
        </w:rPr>
        <w:t xml:space="preserve">  </w:t>
      </w:r>
    </w:p>
    <w:p w14:paraId="6A904425" w14:textId="77777777" w:rsidR="00DC103D" w:rsidRPr="00B37F34" w:rsidRDefault="00DC103D" w:rsidP="000C7A09">
      <w:pPr>
        <w:numPr>
          <w:ilvl w:val="0"/>
          <w:numId w:val="18"/>
        </w:numPr>
        <w:tabs>
          <w:tab w:val="left" w:pos="284"/>
          <w:tab w:val="left" w:pos="1134"/>
        </w:tabs>
        <w:spacing w:after="0" w:line="360" w:lineRule="auto"/>
        <w:ind w:firstLine="709"/>
        <w:jc w:val="both"/>
        <w:rPr>
          <w:rFonts w:ascii="Times New Roman" w:hAnsi="Times New Roman" w:cs="Times New Roman"/>
          <w:sz w:val="28"/>
          <w:szCs w:val="28"/>
          <w:lang w:val="uk-UA"/>
        </w:rPr>
      </w:pPr>
      <w:r w:rsidRPr="00B37F34">
        <w:rPr>
          <w:rFonts w:ascii="Times New Roman" w:hAnsi="Times New Roman" w:cs="Times New Roman"/>
          <w:sz w:val="28"/>
          <w:szCs w:val="28"/>
          <w:lang w:val="uk-UA"/>
        </w:rPr>
        <w:t>На перший курс у 2021 році прийнято 298 студентів. З них:</w:t>
      </w:r>
    </w:p>
    <w:p w14:paraId="3B9341AB" w14:textId="77777777" w:rsidR="00DC103D" w:rsidRPr="00B37F34" w:rsidRDefault="00DC103D" w:rsidP="000C7A09">
      <w:pPr>
        <w:pStyle w:val="a3"/>
        <w:tabs>
          <w:tab w:val="left" w:pos="993"/>
        </w:tabs>
        <w:spacing w:after="0" w:line="360" w:lineRule="auto"/>
        <w:ind w:left="0" w:firstLine="709"/>
        <w:jc w:val="both"/>
        <w:rPr>
          <w:rFonts w:ascii="Times New Roman" w:hAnsi="Times New Roman" w:cs="Times New Roman"/>
          <w:b/>
          <w:bCs/>
          <w:i/>
          <w:sz w:val="28"/>
          <w:szCs w:val="32"/>
          <w:lang w:val="uk-UA"/>
        </w:rPr>
      </w:pPr>
      <w:r w:rsidRPr="00B37F34">
        <w:rPr>
          <w:rFonts w:ascii="Times New Roman" w:hAnsi="Times New Roman" w:cs="Times New Roman"/>
          <w:b/>
          <w:bCs/>
          <w:i/>
          <w:sz w:val="28"/>
          <w:szCs w:val="32"/>
          <w:lang w:val="uk-UA"/>
        </w:rPr>
        <w:t>Фаховий молодший бакалавр:</w:t>
      </w:r>
    </w:p>
    <w:p w14:paraId="1B4B0B20" w14:textId="1C89AF92" w:rsidR="00DC103D" w:rsidRPr="00B37F34" w:rsidRDefault="00DC103D" w:rsidP="000C7A09">
      <w:pPr>
        <w:numPr>
          <w:ilvl w:val="0"/>
          <w:numId w:val="19"/>
        </w:numPr>
        <w:tabs>
          <w:tab w:val="left" w:pos="993"/>
        </w:tabs>
        <w:spacing w:after="0" w:line="360" w:lineRule="auto"/>
        <w:ind w:firstLine="709"/>
        <w:jc w:val="both"/>
        <w:rPr>
          <w:rFonts w:ascii="Times New Roman" w:hAnsi="Times New Roman" w:cs="Times New Roman"/>
          <w:sz w:val="28"/>
          <w:szCs w:val="28"/>
          <w:lang w:val="uk-UA"/>
        </w:rPr>
      </w:pPr>
      <w:r w:rsidRPr="00B37F34">
        <w:rPr>
          <w:rFonts w:ascii="Times New Roman" w:hAnsi="Times New Roman" w:cs="Times New Roman"/>
          <w:b/>
          <w:bCs/>
          <w:sz w:val="28"/>
          <w:szCs w:val="28"/>
          <w:lang w:val="uk-UA"/>
        </w:rPr>
        <w:t>За денною</w:t>
      </w:r>
      <w:r w:rsidRPr="00B37F34">
        <w:rPr>
          <w:rFonts w:ascii="Times New Roman" w:hAnsi="Times New Roman" w:cs="Times New Roman"/>
          <w:sz w:val="28"/>
          <w:szCs w:val="28"/>
          <w:lang w:val="uk-UA"/>
        </w:rPr>
        <w:t xml:space="preserve"> формою навчання – 253 </w:t>
      </w:r>
      <w:proofErr w:type="spellStart"/>
      <w:r w:rsidRPr="00B37F34">
        <w:rPr>
          <w:rFonts w:ascii="Times New Roman" w:hAnsi="Times New Roman" w:cs="Times New Roman"/>
          <w:sz w:val="28"/>
          <w:szCs w:val="28"/>
          <w:lang w:val="uk-UA"/>
        </w:rPr>
        <w:t>чол</w:t>
      </w:r>
      <w:proofErr w:type="spellEnd"/>
      <w:r w:rsidRPr="00B37F34">
        <w:rPr>
          <w:rFonts w:ascii="Times New Roman" w:hAnsi="Times New Roman" w:cs="Times New Roman"/>
          <w:sz w:val="28"/>
          <w:szCs w:val="28"/>
          <w:lang w:val="uk-UA"/>
        </w:rPr>
        <w:t>., що на 11,5 % більше ніж у 2020р.</w:t>
      </w:r>
      <w:r w:rsidR="00C401A7" w:rsidRPr="00B37F34">
        <w:rPr>
          <w:rFonts w:ascii="Times New Roman" w:hAnsi="Times New Roman" w:cs="Times New Roman"/>
          <w:sz w:val="28"/>
          <w:szCs w:val="28"/>
          <w:lang w:val="uk-UA"/>
        </w:rPr>
        <w:t>, з них:</w:t>
      </w:r>
    </w:p>
    <w:p w14:paraId="4FC187BC" w14:textId="0DC960C0" w:rsidR="0011411E" w:rsidRPr="00B37F34" w:rsidRDefault="0011411E" w:rsidP="000C7A09">
      <w:pPr>
        <w:pStyle w:val="a3"/>
        <w:numPr>
          <w:ilvl w:val="0"/>
          <w:numId w:val="23"/>
        </w:numPr>
        <w:tabs>
          <w:tab w:val="left" w:pos="567"/>
          <w:tab w:val="left" w:pos="993"/>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sz w:val="28"/>
          <w:szCs w:val="28"/>
          <w:lang w:val="uk-UA"/>
        </w:rPr>
        <w:t>н</w:t>
      </w:r>
      <w:r w:rsidR="00C84359" w:rsidRPr="00B37F34">
        <w:rPr>
          <w:rFonts w:ascii="Times New Roman" w:hAnsi="Times New Roman" w:cs="Times New Roman"/>
          <w:sz w:val="28"/>
          <w:szCs w:val="28"/>
          <w:lang w:val="uk-UA"/>
        </w:rPr>
        <w:t xml:space="preserve">а базі 9 </w:t>
      </w:r>
      <w:proofErr w:type="spellStart"/>
      <w:r w:rsidR="00C84359" w:rsidRPr="00B37F34">
        <w:rPr>
          <w:rFonts w:ascii="Times New Roman" w:hAnsi="Times New Roman" w:cs="Times New Roman"/>
          <w:sz w:val="28"/>
          <w:szCs w:val="28"/>
          <w:lang w:val="uk-UA"/>
        </w:rPr>
        <w:t>кл</w:t>
      </w:r>
      <w:proofErr w:type="spellEnd"/>
      <w:r w:rsidR="00C84359" w:rsidRPr="00B37F34">
        <w:rPr>
          <w:rFonts w:ascii="Times New Roman" w:hAnsi="Times New Roman" w:cs="Times New Roman"/>
          <w:sz w:val="28"/>
          <w:szCs w:val="28"/>
          <w:lang w:val="uk-UA"/>
        </w:rPr>
        <w:t xml:space="preserve">: </w:t>
      </w:r>
      <w:r w:rsidR="00DC103D" w:rsidRPr="00B37F34">
        <w:rPr>
          <w:rFonts w:ascii="Times New Roman" w:hAnsi="Times New Roman" w:cs="Times New Roman"/>
          <w:sz w:val="28"/>
          <w:szCs w:val="28"/>
          <w:lang w:val="uk-UA"/>
        </w:rPr>
        <w:t xml:space="preserve">110 бюджет (у 2020р. – 102 </w:t>
      </w:r>
      <w:proofErr w:type="spellStart"/>
      <w:r w:rsidR="00DC103D" w:rsidRPr="00B37F34">
        <w:rPr>
          <w:rFonts w:ascii="Times New Roman" w:hAnsi="Times New Roman" w:cs="Times New Roman"/>
          <w:sz w:val="28"/>
          <w:szCs w:val="28"/>
          <w:lang w:val="uk-UA"/>
        </w:rPr>
        <w:t>чол</w:t>
      </w:r>
      <w:proofErr w:type="spellEnd"/>
      <w:r w:rsidR="00DC103D" w:rsidRPr="00B37F34">
        <w:rPr>
          <w:rFonts w:ascii="Times New Roman" w:hAnsi="Times New Roman" w:cs="Times New Roman"/>
          <w:sz w:val="28"/>
          <w:szCs w:val="28"/>
          <w:lang w:val="uk-UA"/>
        </w:rPr>
        <w:t>.)</w:t>
      </w:r>
      <w:r w:rsidR="00C401A7" w:rsidRPr="00B37F34">
        <w:rPr>
          <w:rFonts w:ascii="Times New Roman" w:hAnsi="Times New Roman" w:cs="Times New Roman"/>
          <w:sz w:val="28"/>
          <w:szCs w:val="28"/>
          <w:lang w:val="uk-UA"/>
        </w:rPr>
        <w:t xml:space="preserve"> </w:t>
      </w:r>
      <w:r w:rsidRPr="00B37F34">
        <w:rPr>
          <w:rFonts w:ascii="Times New Roman" w:hAnsi="Times New Roman" w:cs="Times New Roman"/>
          <w:sz w:val="28"/>
          <w:szCs w:val="28"/>
          <w:lang w:val="uk-UA"/>
        </w:rPr>
        <w:t>+</w:t>
      </w:r>
      <w:r w:rsidR="00C401A7" w:rsidRPr="00B37F34">
        <w:rPr>
          <w:rFonts w:ascii="Times New Roman" w:hAnsi="Times New Roman" w:cs="Times New Roman"/>
          <w:sz w:val="28"/>
          <w:szCs w:val="28"/>
          <w:lang w:val="uk-UA"/>
        </w:rPr>
        <w:t xml:space="preserve"> 5 контракт (у 2020р. – 5 </w:t>
      </w:r>
      <w:proofErr w:type="spellStart"/>
      <w:r w:rsidR="00DC103D" w:rsidRPr="00B37F34">
        <w:rPr>
          <w:rFonts w:ascii="Times New Roman" w:hAnsi="Times New Roman" w:cs="Times New Roman"/>
          <w:sz w:val="28"/>
          <w:szCs w:val="28"/>
          <w:lang w:val="uk-UA"/>
        </w:rPr>
        <w:t>чол</w:t>
      </w:r>
      <w:proofErr w:type="spellEnd"/>
      <w:r w:rsidR="00DC103D" w:rsidRPr="00B37F34">
        <w:rPr>
          <w:rFonts w:ascii="Times New Roman" w:hAnsi="Times New Roman" w:cs="Times New Roman"/>
          <w:sz w:val="28"/>
          <w:szCs w:val="28"/>
          <w:lang w:val="uk-UA"/>
        </w:rPr>
        <w:t>.)</w:t>
      </w:r>
      <w:r w:rsidRPr="00B37F34">
        <w:rPr>
          <w:rFonts w:ascii="Times New Roman" w:hAnsi="Times New Roman" w:cs="Times New Roman"/>
          <w:sz w:val="28"/>
          <w:szCs w:val="28"/>
          <w:lang w:val="uk-UA"/>
        </w:rPr>
        <w:t>;</w:t>
      </w:r>
    </w:p>
    <w:p w14:paraId="20FA4F5D" w14:textId="279949C4" w:rsidR="0011411E" w:rsidRPr="00B37F34" w:rsidRDefault="0011411E" w:rsidP="000C7A09">
      <w:pPr>
        <w:pStyle w:val="a3"/>
        <w:numPr>
          <w:ilvl w:val="0"/>
          <w:numId w:val="23"/>
        </w:numPr>
        <w:tabs>
          <w:tab w:val="left" w:pos="567"/>
          <w:tab w:val="left" w:pos="993"/>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sz w:val="28"/>
          <w:szCs w:val="28"/>
          <w:lang w:val="uk-UA"/>
        </w:rPr>
        <w:t>за скороченою формою навчання на основі ОКР «кваліфікований робітник»</w:t>
      </w:r>
      <w:r w:rsidR="003675FE" w:rsidRPr="00B37F34">
        <w:rPr>
          <w:rFonts w:ascii="Times New Roman" w:hAnsi="Times New Roman" w:cs="Times New Roman"/>
          <w:sz w:val="28"/>
          <w:szCs w:val="28"/>
          <w:lang w:val="uk-UA"/>
        </w:rPr>
        <w:t xml:space="preserve"> </w:t>
      </w:r>
      <w:r w:rsidRPr="00B37F34">
        <w:rPr>
          <w:rFonts w:ascii="Times New Roman" w:hAnsi="Times New Roman" w:cs="Times New Roman"/>
          <w:sz w:val="28"/>
          <w:szCs w:val="28"/>
          <w:lang w:val="uk-UA"/>
        </w:rPr>
        <w:t xml:space="preserve">(ЖД, БЕБС, АД, Обробка, Електроніка): </w:t>
      </w:r>
    </w:p>
    <w:p w14:paraId="29CF1A9A" w14:textId="42E54139" w:rsidR="00E22AA9" w:rsidRPr="00B37F34" w:rsidRDefault="00C401A7" w:rsidP="000C7A09">
      <w:pPr>
        <w:pStyle w:val="a3"/>
        <w:numPr>
          <w:ilvl w:val="0"/>
          <w:numId w:val="41"/>
        </w:numPr>
        <w:tabs>
          <w:tab w:val="left" w:pos="567"/>
          <w:tab w:val="left" w:pos="993"/>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sz w:val="28"/>
          <w:szCs w:val="28"/>
          <w:lang w:val="uk-UA"/>
        </w:rPr>
        <w:t>39 б</w:t>
      </w:r>
      <w:r w:rsidR="00DC103D" w:rsidRPr="00B37F34">
        <w:rPr>
          <w:rFonts w:ascii="Times New Roman" w:hAnsi="Times New Roman" w:cs="Times New Roman"/>
          <w:sz w:val="28"/>
          <w:szCs w:val="28"/>
          <w:lang w:val="uk-UA"/>
        </w:rPr>
        <w:t xml:space="preserve">юджет (у 2020р. – 40 </w:t>
      </w:r>
      <w:proofErr w:type="spellStart"/>
      <w:r w:rsidR="00DC103D" w:rsidRPr="00B37F34">
        <w:rPr>
          <w:rFonts w:ascii="Times New Roman" w:hAnsi="Times New Roman" w:cs="Times New Roman"/>
          <w:sz w:val="28"/>
          <w:szCs w:val="28"/>
          <w:lang w:val="uk-UA"/>
        </w:rPr>
        <w:t>чол</w:t>
      </w:r>
      <w:proofErr w:type="spellEnd"/>
      <w:r w:rsidR="00DC103D" w:rsidRPr="00B37F34">
        <w:rPr>
          <w:rFonts w:ascii="Times New Roman" w:hAnsi="Times New Roman" w:cs="Times New Roman"/>
          <w:sz w:val="28"/>
          <w:szCs w:val="28"/>
          <w:lang w:val="uk-UA"/>
        </w:rPr>
        <w:t xml:space="preserve">.) та 3 контракт (у 2020р. – 0 </w:t>
      </w:r>
      <w:proofErr w:type="spellStart"/>
      <w:r w:rsidR="00DC103D" w:rsidRPr="00B37F34">
        <w:rPr>
          <w:rFonts w:ascii="Times New Roman" w:hAnsi="Times New Roman" w:cs="Times New Roman"/>
          <w:sz w:val="28"/>
          <w:szCs w:val="28"/>
          <w:lang w:val="uk-UA"/>
        </w:rPr>
        <w:t>чол</w:t>
      </w:r>
      <w:proofErr w:type="spellEnd"/>
      <w:r w:rsidR="00DC103D" w:rsidRPr="00B37F34">
        <w:rPr>
          <w:rFonts w:ascii="Times New Roman" w:hAnsi="Times New Roman" w:cs="Times New Roman"/>
          <w:sz w:val="28"/>
          <w:szCs w:val="28"/>
          <w:lang w:val="uk-UA"/>
        </w:rPr>
        <w:t>.),</w:t>
      </w:r>
      <w:r w:rsidRPr="00B37F34">
        <w:rPr>
          <w:rFonts w:ascii="Times New Roman" w:hAnsi="Times New Roman" w:cs="Times New Roman"/>
          <w:sz w:val="28"/>
          <w:szCs w:val="28"/>
          <w:lang w:val="uk-UA"/>
        </w:rPr>
        <w:t xml:space="preserve"> що на 5 % більше </w:t>
      </w:r>
      <w:r w:rsidR="00DC103D" w:rsidRPr="00B37F34">
        <w:rPr>
          <w:rFonts w:ascii="Times New Roman" w:hAnsi="Times New Roman" w:cs="Times New Roman"/>
          <w:sz w:val="28"/>
          <w:szCs w:val="28"/>
          <w:lang w:val="uk-UA"/>
        </w:rPr>
        <w:t>ніж у 2020р.</w:t>
      </w:r>
    </w:p>
    <w:p w14:paraId="715A1B3B" w14:textId="45C88F1B" w:rsidR="00DC103D" w:rsidRPr="00B37F34" w:rsidRDefault="00E22AA9" w:rsidP="000C7A09">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sz w:val="28"/>
          <w:szCs w:val="28"/>
          <w:lang w:val="uk-UA"/>
        </w:rPr>
        <w:t>за скороченою формою навчання на основі ОКР «повна загальна середня освіта»</w:t>
      </w:r>
      <w:r w:rsidR="003675FE" w:rsidRPr="00B37F34">
        <w:rPr>
          <w:rFonts w:ascii="Times New Roman" w:hAnsi="Times New Roman" w:cs="Times New Roman"/>
          <w:sz w:val="28"/>
          <w:szCs w:val="28"/>
          <w:lang w:val="uk-UA"/>
        </w:rPr>
        <w:t xml:space="preserve"> </w:t>
      </w:r>
      <w:r w:rsidRPr="00B37F34">
        <w:rPr>
          <w:rFonts w:ascii="Times New Roman" w:hAnsi="Times New Roman" w:cs="Times New Roman"/>
          <w:sz w:val="28"/>
          <w:szCs w:val="28"/>
          <w:lang w:val="uk-UA"/>
        </w:rPr>
        <w:t>(ЖД, БЕБС, АД, Обробка, Менеджмент, Комп’ютерна інженерія,</w:t>
      </w:r>
      <w:r w:rsidR="00C401A7" w:rsidRPr="00B37F34">
        <w:rPr>
          <w:rFonts w:ascii="Times New Roman" w:hAnsi="Times New Roman" w:cs="Times New Roman"/>
          <w:sz w:val="28"/>
          <w:szCs w:val="28"/>
          <w:lang w:val="uk-UA"/>
        </w:rPr>
        <w:t xml:space="preserve"> </w:t>
      </w:r>
      <w:r w:rsidRPr="00B37F34">
        <w:rPr>
          <w:rFonts w:ascii="Times New Roman" w:hAnsi="Times New Roman" w:cs="Times New Roman"/>
          <w:sz w:val="28"/>
          <w:szCs w:val="28"/>
          <w:lang w:val="uk-UA"/>
        </w:rPr>
        <w:t xml:space="preserve">Землевпорядкування): </w:t>
      </w:r>
      <w:r w:rsidR="00DC103D" w:rsidRPr="00B37F34">
        <w:rPr>
          <w:rFonts w:ascii="Times New Roman" w:hAnsi="Times New Roman" w:cs="Times New Roman"/>
          <w:sz w:val="28"/>
          <w:szCs w:val="28"/>
          <w:lang w:val="uk-UA"/>
        </w:rPr>
        <w:t xml:space="preserve">61 бюджет (у 2020р. – 56 </w:t>
      </w:r>
      <w:proofErr w:type="spellStart"/>
      <w:r w:rsidR="00DC103D" w:rsidRPr="00B37F34">
        <w:rPr>
          <w:rFonts w:ascii="Times New Roman" w:hAnsi="Times New Roman" w:cs="Times New Roman"/>
          <w:sz w:val="28"/>
          <w:szCs w:val="28"/>
          <w:lang w:val="uk-UA"/>
        </w:rPr>
        <w:t>чол</w:t>
      </w:r>
      <w:proofErr w:type="spellEnd"/>
      <w:r w:rsidR="00DC103D" w:rsidRPr="00B37F34">
        <w:rPr>
          <w:rFonts w:ascii="Times New Roman" w:hAnsi="Times New Roman" w:cs="Times New Roman"/>
          <w:sz w:val="28"/>
          <w:szCs w:val="28"/>
          <w:lang w:val="uk-UA"/>
        </w:rPr>
        <w:t xml:space="preserve">.), 2 контракт (у 2020р. – 6 </w:t>
      </w:r>
      <w:proofErr w:type="spellStart"/>
      <w:r w:rsidR="00DC103D" w:rsidRPr="00B37F34">
        <w:rPr>
          <w:rFonts w:ascii="Times New Roman" w:hAnsi="Times New Roman" w:cs="Times New Roman"/>
          <w:sz w:val="28"/>
          <w:szCs w:val="28"/>
          <w:lang w:val="uk-UA"/>
        </w:rPr>
        <w:t>чол</w:t>
      </w:r>
      <w:proofErr w:type="spellEnd"/>
      <w:r w:rsidR="00DC103D" w:rsidRPr="00B37F34">
        <w:rPr>
          <w:rFonts w:ascii="Times New Roman" w:hAnsi="Times New Roman" w:cs="Times New Roman"/>
          <w:sz w:val="28"/>
          <w:szCs w:val="28"/>
          <w:lang w:val="uk-UA"/>
        </w:rPr>
        <w:t xml:space="preserve">.), </w:t>
      </w:r>
      <w:r w:rsidR="00C401A7" w:rsidRPr="00B37F34">
        <w:rPr>
          <w:rFonts w:ascii="Times New Roman" w:hAnsi="Times New Roman" w:cs="Times New Roman"/>
          <w:sz w:val="28"/>
          <w:szCs w:val="28"/>
          <w:lang w:val="uk-UA"/>
        </w:rPr>
        <w:t xml:space="preserve">що на 1,6 % більше </w:t>
      </w:r>
      <w:r w:rsidR="00DC103D" w:rsidRPr="00B37F34">
        <w:rPr>
          <w:rFonts w:ascii="Times New Roman" w:hAnsi="Times New Roman" w:cs="Times New Roman"/>
          <w:sz w:val="28"/>
          <w:szCs w:val="28"/>
          <w:lang w:val="uk-UA"/>
        </w:rPr>
        <w:t>ніж у 2020р.</w:t>
      </w:r>
    </w:p>
    <w:p w14:paraId="3956C161" w14:textId="668233FD" w:rsidR="003675FE" w:rsidRPr="00B37F34" w:rsidRDefault="00DC103D" w:rsidP="000C7A09">
      <w:pPr>
        <w:pStyle w:val="a3"/>
        <w:numPr>
          <w:ilvl w:val="0"/>
          <w:numId w:val="19"/>
        </w:numPr>
        <w:tabs>
          <w:tab w:val="left" w:pos="993"/>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b/>
          <w:bCs/>
          <w:sz w:val="28"/>
          <w:szCs w:val="28"/>
          <w:lang w:val="uk-UA"/>
        </w:rPr>
        <w:t>За заочною</w:t>
      </w:r>
      <w:r w:rsidRPr="00B37F34">
        <w:rPr>
          <w:rFonts w:ascii="Times New Roman" w:hAnsi="Times New Roman" w:cs="Times New Roman"/>
          <w:sz w:val="28"/>
          <w:szCs w:val="28"/>
          <w:lang w:val="uk-UA"/>
        </w:rPr>
        <w:t xml:space="preserve"> формою навчання – 47 </w:t>
      </w:r>
      <w:proofErr w:type="spellStart"/>
      <w:r w:rsidRPr="00B37F34">
        <w:rPr>
          <w:rFonts w:ascii="Times New Roman" w:hAnsi="Times New Roman" w:cs="Times New Roman"/>
          <w:sz w:val="28"/>
          <w:szCs w:val="28"/>
          <w:lang w:val="uk-UA"/>
        </w:rPr>
        <w:t>чол</w:t>
      </w:r>
      <w:proofErr w:type="spellEnd"/>
      <w:r w:rsidRPr="00B37F34">
        <w:rPr>
          <w:rFonts w:ascii="Times New Roman" w:hAnsi="Times New Roman" w:cs="Times New Roman"/>
          <w:sz w:val="28"/>
          <w:szCs w:val="28"/>
          <w:lang w:val="uk-UA"/>
        </w:rPr>
        <w:t xml:space="preserve">. (БЗК – 14 </w:t>
      </w:r>
      <w:proofErr w:type="spellStart"/>
      <w:r w:rsidRPr="00B37F34">
        <w:rPr>
          <w:rFonts w:ascii="Times New Roman" w:hAnsi="Times New Roman" w:cs="Times New Roman"/>
          <w:sz w:val="28"/>
          <w:szCs w:val="28"/>
          <w:lang w:val="uk-UA"/>
        </w:rPr>
        <w:t>чол</w:t>
      </w:r>
      <w:proofErr w:type="spellEnd"/>
      <w:r w:rsidRPr="00B37F34">
        <w:rPr>
          <w:rFonts w:ascii="Times New Roman" w:hAnsi="Times New Roman" w:cs="Times New Roman"/>
          <w:sz w:val="28"/>
          <w:szCs w:val="28"/>
          <w:lang w:val="uk-UA"/>
        </w:rPr>
        <w:t xml:space="preserve">., БЕБС – 14 </w:t>
      </w:r>
      <w:proofErr w:type="spellStart"/>
      <w:r w:rsidRPr="00B37F34">
        <w:rPr>
          <w:rFonts w:ascii="Times New Roman" w:hAnsi="Times New Roman" w:cs="Times New Roman"/>
          <w:sz w:val="28"/>
          <w:szCs w:val="28"/>
          <w:lang w:val="uk-UA"/>
        </w:rPr>
        <w:t>чол</w:t>
      </w:r>
      <w:proofErr w:type="spellEnd"/>
      <w:r w:rsidR="001022D3" w:rsidRPr="00B37F34">
        <w:rPr>
          <w:rFonts w:ascii="Times New Roman" w:hAnsi="Times New Roman" w:cs="Times New Roman"/>
          <w:sz w:val="28"/>
          <w:szCs w:val="28"/>
          <w:lang w:val="uk-UA"/>
        </w:rPr>
        <w:t xml:space="preserve">., АД – 14 </w:t>
      </w:r>
      <w:proofErr w:type="spellStart"/>
      <w:r w:rsidRPr="00B37F34">
        <w:rPr>
          <w:rFonts w:ascii="Times New Roman" w:hAnsi="Times New Roman" w:cs="Times New Roman"/>
          <w:sz w:val="28"/>
          <w:szCs w:val="28"/>
          <w:lang w:val="uk-UA"/>
        </w:rPr>
        <w:t>чол</w:t>
      </w:r>
      <w:proofErr w:type="spellEnd"/>
      <w:r w:rsidRPr="00B37F34">
        <w:rPr>
          <w:rFonts w:ascii="Times New Roman" w:hAnsi="Times New Roman" w:cs="Times New Roman"/>
          <w:sz w:val="28"/>
          <w:szCs w:val="28"/>
          <w:lang w:val="uk-UA"/>
        </w:rPr>
        <w:t xml:space="preserve">., М - 5 </w:t>
      </w:r>
      <w:proofErr w:type="spellStart"/>
      <w:r w:rsidRPr="00B37F34">
        <w:rPr>
          <w:rFonts w:ascii="Times New Roman" w:hAnsi="Times New Roman" w:cs="Times New Roman"/>
          <w:sz w:val="28"/>
          <w:szCs w:val="28"/>
          <w:lang w:val="uk-UA"/>
        </w:rPr>
        <w:t>чол</w:t>
      </w:r>
      <w:proofErr w:type="spellEnd"/>
      <w:r w:rsidRPr="00B37F34">
        <w:rPr>
          <w:rFonts w:ascii="Times New Roman" w:hAnsi="Times New Roman" w:cs="Times New Roman"/>
          <w:sz w:val="28"/>
          <w:szCs w:val="28"/>
          <w:lang w:val="uk-UA"/>
        </w:rPr>
        <w:t xml:space="preserve">.), що на 23% більше  ніж у 2020р.(36 </w:t>
      </w:r>
      <w:proofErr w:type="spellStart"/>
      <w:r w:rsidRPr="00B37F34">
        <w:rPr>
          <w:rFonts w:ascii="Times New Roman" w:hAnsi="Times New Roman" w:cs="Times New Roman"/>
          <w:sz w:val="28"/>
          <w:szCs w:val="28"/>
          <w:lang w:val="uk-UA"/>
        </w:rPr>
        <w:t>чол</w:t>
      </w:r>
      <w:proofErr w:type="spellEnd"/>
      <w:r w:rsidRPr="00B37F34">
        <w:rPr>
          <w:rFonts w:ascii="Times New Roman" w:hAnsi="Times New Roman" w:cs="Times New Roman"/>
          <w:sz w:val="28"/>
          <w:szCs w:val="28"/>
          <w:lang w:val="uk-UA"/>
        </w:rPr>
        <w:t>.)</w:t>
      </w:r>
      <w:r w:rsidR="003675FE" w:rsidRPr="00B37F34">
        <w:rPr>
          <w:rFonts w:ascii="Times New Roman" w:hAnsi="Times New Roman" w:cs="Times New Roman"/>
          <w:sz w:val="28"/>
          <w:szCs w:val="28"/>
          <w:lang w:val="uk-UA"/>
        </w:rPr>
        <w:t xml:space="preserve">, з них: </w:t>
      </w:r>
      <w:r w:rsidRPr="00B37F34">
        <w:rPr>
          <w:rFonts w:ascii="Times New Roman" w:hAnsi="Times New Roman" w:cs="Times New Roman"/>
          <w:sz w:val="28"/>
          <w:szCs w:val="28"/>
          <w:lang w:val="uk-UA"/>
        </w:rPr>
        <w:t xml:space="preserve">32 бюджет (у 2020 р. – 30 </w:t>
      </w:r>
      <w:proofErr w:type="spellStart"/>
      <w:r w:rsidRPr="00B37F34">
        <w:rPr>
          <w:rFonts w:ascii="Times New Roman" w:hAnsi="Times New Roman" w:cs="Times New Roman"/>
          <w:sz w:val="28"/>
          <w:szCs w:val="28"/>
          <w:lang w:val="uk-UA"/>
        </w:rPr>
        <w:t>чол</w:t>
      </w:r>
      <w:proofErr w:type="spellEnd"/>
      <w:r w:rsidRPr="00B37F34">
        <w:rPr>
          <w:rFonts w:ascii="Times New Roman" w:hAnsi="Times New Roman" w:cs="Times New Roman"/>
          <w:sz w:val="28"/>
          <w:szCs w:val="28"/>
          <w:lang w:val="uk-UA"/>
        </w:rPr>
        <w:t xml:space="preserve">.), 15 контракт (у 2020 р. – 6 </w:t>
      </w:r>
      <w:proofErr w:type="spellStart"/>
      <w:r w:rsidRPr="00B37F34">
        <w:rPr>
          <w:rFonts w:ascii="Times New Roman" w:hAnsi="Times New Roman" w:cs="Times New Roman"/>
          <w:sz w:val="28"/>
          <w:szCs w:val="28"/>
          <w:lang w:val="uk-UA"/>
        </w:rPr>
        <w:t>чол</w:t>
      </w:r>
      <w:proofErr w:type="spellEnd"/>
      <w:r w:rsidRPr="00B37F34">
        <w:rPr>
          <w:rFonts w:ascii="Times New Roman" w:hAnsi="Times New Roman" w:cs="Times New Roman"/>
          <w:sz w:val="28"/>
          <w:szCs w:val="28"/>
          <w:lang w:val="uk-UA"/>
        </w:rPr>
        <w:t>.).</w:t>
      </w:r>
    </w:p>
    <w:p w14:paraId="4B4DBEF8" w14:textId="41C18D4E" w:rsidR="003675FE" w:rsidRPr="00B37F34" w:rsidRDefault="00DC103D" w:rsidP="000C7A09">
      <w:pPr>
        <w:pStyle w:val="a3"/>
        <w:tabs>
          <w:tab w:val="left" w:pos="993"/>
        </w:tabs>
        <w:spacing w:after="0" w:line="360" w:lineRule="auto"/>
        <w:ind w:left="0" w:firstLine="709"/>
        <w:jc w:val="both"/>
        <w:rPr>
          <w:rFonts w:ascii="Times New Roman" w:hAnsi="Times New Roman" w:cs="Times New Roman"/>
          <w:b/>
          <w:bCs/>
          <w:i/>
          <w:sz w:val="28"/>
          <w:szCs w:val="32"/>
          <w:lang w:val="uk-UA"/>
        </w:rPr>
      </w:pPr>
      <w:r w:rsidRPr="00B37F34">
        <w:rPr>
          <w:rFonts w:ascii="Times New Roman" w:hAnsi="Times New Roman" w:cs="Times New Roman"/>
          <w:b/>
          <w:bCs/>
          <w:i/>
          <w:sz w:val="28"/>
          <w:szCs w:val="32"/>
          <w:lang w:val="uk-UA"/>
        </w:rPr>
        <w:t>Молодший бакалавр</w:t>
      </w:r>
      <w:r w:rsidR="003675FE" w:rsidRPr="00B37F34">
        <w:rPr>
          <w:rFonts w:ascii="Times New Roman" w:hAnsi="Times New Roman" w:cs="Times New Roman"/>
          <w:b/>
          <w:bCs/>
          <w:i/>
          <w:sz w:val="28"/>
          <w:szCs w:val="32"/>
          <w:lang w:val="uk-UA"/>
        </w:rPr>
        <w:t>:</w:t>
      </w:r>
    </w:p>
    <w:p w14:paraId="21B66C64" w14:textId="38411C2B" w:rsidR="003675FE" w:rsidRPr="00B37F34" w:rsidRDefault="003675FE" w:rsidP="000C7A09">
      <w:pPr>
        <w:pStyle w:val="a3"/>
        <w:numPr>
          <w:ilvl w:val="0"/>
          <w:numId w:val="19"/>
        </w:numPr>
        <w:tabs>
          <w:tab w:val="left" w:pos="993"/>
        </w:tabs>
        <w:spacing w:after="0" w:line="360" w:lineRule="auto"/>
        <w:ind w:left="0" w:firstLine="709"/>
        <w:jc w:val="both"/>
        <w:rPr>
          <w:rFonts w:ascii="Times New Roman" w:hAnsi="Times New Roman" w:cs="Times New Roman"/>
          <w:i/>
          <w:sz w:val="28"/>
          <w:szCs w:val="28"/>
          <w:lang w:val="uk-UA"/>
        </w:rPr>
      </w:pPr>
      <w:r w:rsidRPr="00B37F34">
        <w:rPr>
          <w:rFonts w:ascii="Times New Roman" w:hAnsi="Times New Roman" w:cs="Times New Roman"/>
          <w:b/>
          <w:bCs/>
          <w:sz w:val="28"/>
          <w:szCs w:val="28"/>
          <w:lang w:val="uk-UA"/>
        </w:rPr>
        <w:t>За денною</w:t>
      </w:r>
      <w:r w:rsidRPr="00B37F34">
        <w:rPr>
          <w:rFonts w:ascii="Times New Roman" w:hAnsi="Times New Roman" w:cs="Times New Roman"/>
          <w:sz w:val="28"/>
          <w:szCs w:val="28"/>
          <w:lang w:val="uk-UA"/>
        </w:rPr>
        <w:t xml:space="preserve"> формою навчання -  </w:t>
      </w:r>
      <w:r w:rsidR="00DC103D" w:rsidRPr="00B37F34">
        <w:rPr>
          <w:rFonts w:ascii="Times New Roman" w:hAnsi="Times New Roman" w:cs="Times New Roman"/>
          <w:sz w:val="28"/>
          <w:szCs w:val="28"/>
          <w:lang w:val="uk-UA"/>
        </w:rPr>
        <w:t xml:space="preserve">33 </w:t>
      </w:r>
      <w:proofErr w:type="spellStart"/>
      <w:r w:rsidR="00DC103D" w:rsidRPr="00B37F34">
        <w:rPr>
          <w:rFonts w:ascii="Times New Roman" w:hAnsi="Times New Roman" w:cs="Times New Roman"/>
          <w:sz w:val="28"/>
          <w:szCs w:val="28"/>
          <w:lang w:val="uk-UA"/>
        </w:rPr>
        <w:t>чол</w:t>
      </w:r>
      <w:proofErr w:type="spellEnd"/>
      <w:r w:rsidR="00DC103D" w:rsidRPr="00B37F34">
        <w:rPr>
          <w:rFonts w:ascii="Times New Roman" w:hAnsi="Times New Roman" w:cs="Times New Roman"/>
          <w:sz w:val="28"/>
          <w:szCs w:val="28"/>
          <w:lang w:val="uk-UA"/>
        </w:rPr>
        <w:t xml:space="preserve">., шо на 45,5% більше ніж у 2020р. (18 </w:t>
      </w:r>
      <w:proofErr w:type="spellStart"/>
      <w:r w:rsidR="00DC103D" w:rsidRPr="00B37F34">
        <w:rPr>
          <w:rFonts w:ascii="Times New Roman" w:hAnsi="Times New Roman" w:cs="Times New Roman"/>
          <w:sz w:val="28"/>
          <w:szCs w:val="28"/>
          <w:lang w:val="uk-UA"/>
        </w:rPr>
        <w:t>чол</w:t>
      </w:r>
      <w:proofErr w:type="spellEnd"/>
      <w:r w:rsidR="00DC103D" w:rsidRPr="00B37F34">
        <w:rPr>
          <w:rFonts w:ascii="Times New Roman" w:hAnsi="Times New Roman" w:cs="Times New Roman"/>
          <w:sz w:val="28"/>
          <w:szCs w:val="28"/>
          <w:lang w:val="uk-UA"/>
        </w:rPr>
        <w:t>.)</w:t>
      </w:r>
      <w:r w:rsidRPr="00B37F34">
        <w:rPr>
          <w:rFonts w:ascii="Times New Roman" w:hAnsi="Times New Roman" w:cs="Times New Roman"/>
          <w:sz w:val="28"/>
          <w:szCs w:val="28"/>
          <w:lang w:val="uk-UA"/>
        </w:rPr>
        <w:t>, з</w:t>
      </w:r>
      <w:r w:rsidR="00054234">
        <w:rPr>
          <w:rFonts w:ascii="Times New Roman" w:hAnsi="Times New Roman" w:cs="Times New Roman"/>
          <w:sz w:val="28"/>
          <w:szCs w:val="28"/>
          <w:lang w:val="uk-UA"/>
        </w:rPr>
        <w:t xml:space="preserve"> </w:t>
      </w:r>
      <w:r w:rsidRPr="00B37F34">
        <w:rPr>
          <w:rFonts w:ascii="Times New Roman" w:hAnsi="Times New Roman" w:cs="Times New Roman"/>
          <w:sz w:val="28"/>
          <w:szCs w:val="28"/>
          <w:lang w:val="uk-UA"/>
        </w:rPr>
        <w:t>них:</w:t>
      </w:r>
    </w:p>
    <w:p w14:paraId="681BB80A" w14:textId="77777777" w:rsidR="003675FE" w:rsidRPr="00B37F34" w:rsidRDefault="00DC103D" w:rsidP="000C7A09">
      <w:pPr>
        <w:pStyle w:val="a3"/>
        <w:numPr>
          <w:ilvl w:val="0"/>
          <w:numId w:val="23"/>
        </w:numPr>
        <w:tabs>
          <w:tab w:val="left" w:pos="993"/>
        </w:tabs>
        <w:spacing w:after="0" w:line="360" w:lineRule="auto"/>
        <w:ind w:left="0" w:firstLine="709"/>
        <w:jc w:val="both"/>
        <w:rPr>
          <w:rFonts w:ascii="Times New Roman" w:hAnsi="Times New Roman" w:cs="Times New Roman"/>
          <w:i/>
          <w:sz w:val="28"/>
          <w:szCs w:val="28"/>
          <w:lang w:val="uk-UA"/>
        </w:rPr>
      </w:pPr>
      <w:r w:rsidRPr="00B37F34">
        <w:rPr>
          <w:rFonts w:ascii="Times New Roman" w:hAnsi="Times New Roman" w:cs="Times New Roman"/>
          <w:sz w:val="28"/>
          <w:szCs w:val="28"/>
          <w:lang w:val="uk-UA"/>
        </w:rPr>
        <w:t>20 бюджет, 3 контракт – на основі ОКР «повна загальна середня освіта»;</w:t>
      </w:r>
    </w:p>
    <w:p w14:paraId="7AC18F3F" w14:textId="45123F85" w:rsidR="00DC103D" w:rsidRPr="00B37F34" w:rsidRDefault="00DC103D" w:rsidP="000C7A09">
      <w:pPr>
        <w:pStyle w:val="a3"/>
        <w:numPr>
          <w:ilvl w:val="0"/>
          <w:numId w:val="23"/>
        </w:numPr>
        <w:tabs>
          <w:tab w:val="left" w:pos="993"/>
        </w:tabs>
        <w:spacing w:after="0" w:line="360" w:lineRule="auto"/>
        <w:ind w:left="0" w:firstLine="709"/>
        <w:jc w:val="both"/>
        <w:rPr>
          <w:rFonts w:ascii="Times New Roman" w:hAnsi="Times New Roman" w:cs="Times New Roman"/>
          <w:i/>
          <w:sz w:val="28"/>
          <w:szCs w:val="28"/>
          <w:lang w:val="uk-UA"/>
        </w:rPr>
      </w:pPr>
      <w:r w:rsidRPr="00B37F34">
        <w:rPr>
          <w:rFonts w:ascii="Times New Roman" w:hAnsi="Times New Roman" w:cs="Times New Roman"/>
          <w:sz w:val="28"/>
          <w:szCs w:val="28"/>
          <w:lang w:val="uk-UA"/>
        </w:rPr>
        <w:t>10 контракт – на основі ОКР «молодший спеціаліст»</w:t>
      </w:r>
    </w:p>
    <w:p w14:paraId="49C263E3" w14:textId="77777777" w:rsidR="003675FE" w:rsidRPr="00B37F34" w:rsidRDefault="003675FE" w:rsidP="000C7A09">
      <w:pPr>
        <w:pStyle w:val="a3"/>
        <w:numPr>
          <w:ilvl w:val="0"/>
          <w:numId w:val="19"/>
        </w:numPr>
        <w:tabs>
          <w:tab w:val="left" w:pos="993"/>
        </w:tabs>
        <w:spacing w:after="0" w:line="360" w:lineRule="auto"/>
        <w:ind w:left="0" w:firstLine="709"/>
        <w:jc w:val="both"/>
        <w:rPr>
          <w:rFonts w:ascii="Times New Roman" w:hAnsi="Times New Roman" w:cs="Times New Roman"/>
          <w:b/>
          <w:sz w:val="28"/>
          <w:szCs w:val="28"/>
          <w:lang w:val="uk-UA"/>
        </w:rPr>
      </w:pPr>
      <w:r w:rsidRPr="00B37F34">
        <w:rPr>
          <w:rFonts w:ascii="Times New Roman" w:hAnsi="Times New Roman" w:cs="Times New Roman"/>
          <w:b/>
          <w:sz w:val="28"/>
          <w:szCs w:val="28"/>
          <w:lang w:val="uk-UA"/>
        </w:rPr>
        <w:t xml:space="preserve">За заочною </w:t>
      </w:r>
      <w:r w:rsidRPr="00B37F34">
        <w:rPr>
          <w:rFonts w:ascii="Times New Roman" w:hAnsi="Times New Roman" w:cs="Times New Roman"/>
          <w:bCs/>
          <w:sz w:val="28"/>
          <w:szCs w:val="28"/>
          <w:lang w:val="uk-UA"/>
        </w:rPr>
        <w:t>формою навчання набір не здійснювався.</w:t>
      </w:r>
    </w:p>
    <w:p w14:paraId="4804B822" w14:textId="4E7A0373" w:rsidR="003675FE" w:rsidRPr="00B37F34" w:rsidRDefault="007246F3" w:rsidP="000C7A09">
      <w:pPr>
        <w:pStyle w:val="a3"/>
        <w:numPr>
          <w:ilvl w:val="0"/>
          <w:numId w:val="18"/>
        </w:numPr>
        <w:tabs>
          <w:tab w:val="left" w:pos="993"/>
        </w:tabs>
        <w:spacing w:after="0" w:line="360" w:lineRule="auto"/>
        <w:ind w:left="0" w:firstLine="709"/>
        <w:jc w:val="both"/>
        <w:rPr>
          <w:rFonts w:ascii="Times New Roman" w:hAnsi="Times New Roman" w:cs="Times New Roman"/>
          <w:b/>
          <w:sz w:val="28"/>
          <w:szCs w:val="28"/>
          <w:lang w:val="uk-UA"/>
        </w:rPr>
      </w:pPr>
      <w:r w:rsidRPr="00B37F34">
        <w:rPr>
          <w:rFonts w:ascii="Times New Roman" w:hAnsi="Times New Roman" w:cs="Times New Roman"/>
          <w:b/>
          <w:sz w:val="28"/>
          <w:szCs w:val="28"/>
          <w:lang w:val="uk-UA"/>
        </w:rPr>
        <w:t>На старші курси:</w:t>
      </w:r>
    </w:p>
    <w:p w14:paraId="39E33828" w14:textId="34E26148" w:rsidR="007246F3" w:rsidRPr="00B37F34" w:rsidRDefault="00D35387" w:rsidP="000C7A09">
      <w:pPr>
        <w:pStyle w:val="a3"/>
        <w:numPr>
          <w:ilvl w:val="0"/>
          <w:numId w:val="23"/>
        </w:numPr>
        <w:tabs>
          <w:tab w:val="left" w:pos="993"/>
        </w:tabs>
        <w:spacing w:after="0" w:line="360" w:lineRule="auto"/>
        <w:ind w:left="0" w:firstLine="709"/>
        <w:jc w:val="both"/>
        <w:rPr>
          <w:rFonts w:ascii="Times New Roman" w:hAnsi="Times New Roman" w:cs="Times New Roman"/>
          <w:bCs/>
          <w:sz w:val="28"/>
          <w:szCs w:val="28"/>
          <w:lang w:val="uk-UA"/>
        </w:rPr>
      </w:pPr>
      <w:r w:rsidRPr="00B37F34">
        <w:rPr>
          <w:rFonts w:ascii="Times New Roman" w:hAnsi="Times New Roman" w:cs="Times New Roman"/>
          <w:bCs/>
          <w:sz w:val="28"/>
          <w:szCs w:val="28"/>
          <w:lang w:val="uk-UA"/>
        </w:rPr>
        <w:t xml:space="preserve">Прийнято 5 </w:t>
      </w:r>
      <w:proofErr w:type="spellStart"/>
      <w:r w:rsidRPr="00B37F34">
        <w:rPr>
          <w:rFonts w:ascii="Times New Roman" w:hAnsi="Times New Roman" w:cs="Times New Roman"/>
          <w:bCs/>
          <w:sz w:val="28"/>
          <w:szCs w:val="28"/>
          <w:lang w:val="uk-UA"/>
        </w:rPr>
        <w:t>чол</w:t>
      </w:r>
      <w:proofErr w:type="spellEnd"/>
      <w:r w:rsidR="00054234">
        <w:rPr>
          <w:rFonts w:ascii="Times New Roman" w:hAnsi="Times New Roman" w:cs="Times New Roman"/>
          <w:bCs/>
          <w:sz w:val="28"/>
          <w:szCs w:val="28"/>
          <w:lang w:val="uk-UA"/>
        </w:rPr>
        <w:t>.</w:t>
      </w:r>
      <w:r w:rsidRPr="00B37F34">
        <w:rPr>
          <w:rFonts w:ascii="Times New Roman" w:hAnsi="Times New Roman" w:cs="Times New Roman"/>
          <w:bCs/>
          <w:sz w:val="28"/>
          <w:szCs w:val="28"/>
          <w:lang w:val="uk-UA"/>
        </w:rPr>
        <w:t>, у 2020р – прийом на старші курси не здійснювався</w:t>
      </w:r>
      <w:r w:rsidR="00520389" w:rsidRPr="00B37F34">
        <w:rPr>
          <w:rFonts w:ascii="Times New Roman" w:hAnsi="Times New Roman" w:cs="Times New Roman"/>
          <w:bCs/>
          <w:sz w:val="28"/>
          <w:szCs w:val="28"/>
          <w:lang w:val="uk-UA"/>
        </w:rPr>
        <w:t xml:space="preserve"> </w:t>
      </w:r>
    </w:p>
    <w:p w14:paraId="6EA1630A" w14:textId="5BAC9D40" w:rsidR="00DC103D" w:rsidRPr="00B37F34" w:rsidRDefault="00DC103D" w:rsidP="000C7A09">
      <w:pPr>
        <w:pStyle w:val="a3"/>
        <w:tabs>
          <w:tab w:val="left" w:pos="993"/>
        </w:tabs>
        <w:spacing w:after="0" w:line="360" w:lineRule="auto"/>
        <w:ind w:left="0" w:firstLine="709"/>
        <w:jc w:val="both"/>
        <w:rPr>
          <w:rFonts w:ascii="Times New Roman" w:hAnsi="Times New Roman" w:cs="Times New Roman"/>
          <w:b/>
          <w:sz w:val="28"/>
          <w:szCs w:val="28"/>
          <w:lang w:val="uk-UA"/>
        </w:rPr>
      </w:pPr>
      <w:r w:rsidRPr="00B37F34">
        <w:rPr>
          <w:rFonts w:ascii="Times New Roman" w:hAnsi="Times New Roman" w:cs="Times New Roman"/>
          <w:b/>
          <w:sz w:val="28"/>
          <w:szCs w:val="28"/>
          <w:lang w:val="uk-UA"/>
        </w:rPr>
        <w:t xml:space="preserve">Загалом прийом у 2021 році – </w:t>
      </w:r>
      <w:r w:rsidR="00520389" w:rsidRPr="00B37F34">
        <w:rPr>
          <w:rFonts w:ascii="Times New Roman" w:hAnsi="Times New Roman" w:cs="Times New Roman"/>
          <w:b/>
          <w:sz w:val="28"/>
          <w:szCs w:val="28"/>
          <w:lang w:val="uk-UA"/>
        </w:rPr>
        <w:t>303</w:t>
      </w:r>
      <w:r w:rsidRPr="00B37F34">
        <w:rPr>
          <w:rFonts w:ascii="Times New Roman" w:hAnsi="Times New Roman" w:cs="Times New Roman"/>
          <w:b/>
          <w:sz w:val="28"/>
          <w:szCs w:val="28"/>
          <w:lang w:val="uk-UA"/>
        </w:rPr>
        <w:t xml:space="preserve"> </w:t>
      </w:r>
      <w:proofErr w:type="spellStart"/>
      <w:r w:rsidRPr="00B37F34">
        <w:rPr>
          <w:rFonts w:ascii="Times New Roman" w:hAnsi="Times New Roman" w:cs="Times New Roman"/>
          <w:b/>
          <w:sz w:val="28"/>
          <w:szCs w:val="28"/>
          <w:lang w:val="uk-UA"/>
        </w:rPr>
        <w:t>чол</w:t>
      </w:r>
      <w:proofErr w:type="spellEnd"/>
      <w:r w:rsidRPr="00B37F34">
        <w:rPr>
          <w:rFonts w:ascii="Times New Roman" w:hAnsi="Times New Roman" w:cs="Times New Roman"/>
          <w:b/>
          <w:sz w:val="28"/>
          <w:szCs w:val="28"/>
          <w:lang w:val="uk-UA"/>
        </w:rPr>
        <w:t xml:space="preserve">., а в 2020 році – 263 </w:t>
      </w:r>
      <w:proofErr w:type="spellStart"/>
      <w:r w:rsidRPr="00B37F34">
        <w:rPr>
          <w:rFonts w:ascii="Times New Roman" w:hAnsi="Times New Roman" w:cs="Times New Roman"/>
          <w:b/>
          <w:sz w:val="28"/>
          <w:szCs w:val="28"/>
          <w:lang w:val="uk-UA"/>
        </w:rPr>
        <w:t>чол</w:t>
      </w:r>
      <w:proofErr w:type="spellEnd"/>
      <w:r w:rsidRPr="00B37F34">
        <w:rPr>
          <w:rFonts w:ascii="Times New Roman" w:hAnsi="Times New Roman" w:cs="Times New Roman"/>
          <w:b/>
          <w:sz w:val="28"/>
          <w:szCs w:val="28"/>
          <w:lang w:val="uk-UA"/>
        </w:rPr>
        <w:t>., що на 1</w:t>
      </w:r>
      <w:r w:rsidR="00520389" w:rsidRPr="00B37F34">
        <w:rPr>
          <w:rFonts w:ascii="Times New Roman" w:hAnsi="Times New Roman" w:cs="Times New Roman"/>
          <w:b/>
          <w:sz w:val="28"/>
          <w:szCs w:val="28"/>
          <w:lang w:val="uk-UA"/>
        </w:rPr>
        <w:t>5,2</w:t>
      </w:r>
      <w:r w:rsidRPr="00B37F34">
        <w:rPr>
          <w:rFonts w:ascii="Times New Roman" w:hAnsi="Times New Roman" w:cs="Times New Roman"/>
          <w:b/>
          <w:sz w:val="28"/>
          <w:szCs w:val="28"/>
          <w:lang w:val="uk-UA"/>
        </w:rPr>
        <w:t>% більше.</w:t>
      </w:r>
    </w:p>
    <w:p w14:paraId="2C11529E" w14:textId="79752B77" w:rsidR="00C401A7" w:rsidRDefault="00C401A7" w:rsidP="000C7A09">
      <w:pPr>
        <w:pStyle w:val="a3"/>
        <w:tabs>
          <w:tab w:val="left" w:pos="993"/>
        </w:tabs>
        <w:spacing w:after="0" w:line="360" w:lineRule="auto"/>
        <w:ind w:left="0" w:firstLine="709"/>
        <w:jc w:val="both"/>
        <w:rPr>
          <w:rFonts w:ascii="Times New Roman" w:hAnsi="Times New Roman" w:cs="Times New Roman"/>
          <w:b/>
          <w:sz w:val="28"/>
          <w:szCs w:val="28"/>
          <w:lang w:val="uk-UA"/>
        </w:rPr>
      </w:pPr>
    </w:p>
    <w:p w14:paraId="1F1167C6" w14:textId="77777777" w:rsidR="00E70347" w:rsidRPr="00B37F34" w:rsidRDefault="00E70347" w:rsidP="000C7A09">
      <w:pPr>
        <w:pStyle w:val="a3"/>
        <w:tabs>
          <w:tab w:val="left" w:pos="993"/>
        </w:tabs>
        <w:spacing w:after="0" w:line="360" w:lineRule="auto"/>
        <w:ind w:left="0" w:firstLine="709"/>
        <w:jc w:val="both"/>
        <w:rPr>
          <w:rFonts w:ascii="Times New Roman" w:hAnsi="Times New Roman" w:cs="Times New Roman"/>
          <w:b/>
          <w:sz w:val="28"/>
          <w:szCs w:val="28"/>
          <w:lang w:val="uk-UA"/>
        </w:rPr>
      </w:pPr>
    </w:p>
    <w:p w14:paraId="026CC78E" w14:textId="590894EF" w:rsidR="00394318" w:rsidRPr="00B37F34" w:rsidRDefault="00A91E9D" w:rsidP="000C7A09">
      <w:pPr>
        <w:pStyle w:val="a3"/>
        <w:numPr>
          <w:ilvl w:val="0"/>
          <w:numId w:val="5"/>
        </w:numPr>
        <w:tabs>
          <w:tab w:val="left" w:pos="993"/>
        </w:tabs>
        <w:spacing w:after="0" w:line="360" w:lineRule="auto"/>
        <w:ind w:left="0" w:firstLine="709"/>
        <w:jc w:val="both"/>
        <w:rPr>
          <w:rFonts w:ascii="Times New Roman" w:hAnsi="Times New Roman" w:cs="Times New Roman"/>
          <w:b/>
          <w:sz w:val="28"/>
          <w:szCs w:val="28"/>
          <w:lang w:val="uk-UA"/>
        </w:rPr>
      </w:pPr>
      <w:r w:rsidRPr="00B37F34">
        <w:rPr>
          <w:rFonts w:ascii="Times New Roman" w:hAnsi="Times New Roman" w:cs="Times New Roman"/>
          <w:b/>
          <w:sz w:val="28"/>
          <w:szCs w:val="28"/>
          <w:lang w:val="uk-UA"/>
        </w:rPr>
        <w:lastRenderedPageBreak/>
        <w:t>ДОВУЗІВСЬКА ПІДГОТОВКА НА БАЗІ КОЛЕДЖУ</w:t>
      </w:r>
    </w:p>
    <w:p w14:paraId="1C69A916" w14:textId="77777777" w:rsidR="000D5F30" w:rsidRPr="000D5F30" w:rsidRDefault="000D5F30" w:rsidP="000C7A09">
      <w:pPr>
        <w:pStyle w:val="a3"/>
        <w:numPr>
          <w:ilvl w:val="0"/>
          <w:numId w:val="18"/>
        </w:numPr>
        <w:tabs>
          <w:tab w:val="left" w:pos="993"/>
        </w:tabs>
        <w:spacing w:after="0" w:line="360" w:lineRule="auto"/>
        <w:ind w:left="0" w:firstLine="709"/>
        <w:jc w:val="both"/>
        <w:rPr>
          <w:rFonts w:ascii="Times New Roman" w:hAnsi="Times New Roman" w:cs="Times New Roman"/>
          <w:bCs/>
          <w:sz w:val="28"/>
          <w:szCs w:val="28"/>
          <w:lang w:val="uk-UA"/>
        </w:rPr>
      </w:pPr>
      <w:r>
        <w:rPr>
          <w:rFonts w:ascii="Times New Roman" w:hAnsi="Times New Roman" w:cs="Times New Roman"/>
          <w:b/>
          <w:sz w:val="28"/>
          <w:szCs w:val="28"/>
          <w:lang w:val="uk-UA"/>
        </w:rPr>
        <w:t>Підготовка здійснюється за двома</w:t>
      </w:r>
      <w:r w:rsidR="00A91E9D" w:rsidRPr="00B37F34">
        <w:rPr>
          <w:rFonts w:ascii="Times New Roman" w:hAnsi="Times New Roman" w:cs="Times New Roman"/>
          <w:b/>
          <w:sz w:val="28"/>
          <w:szCs w:val="28"/>
          <w:lang w:val="uk-UA"/>
        </w:rPr>
        <w:t xml:space="preserve"> напрямками: </w:t>
      </w:r>
    </w:p>
    <w:p w14:paraId="2D8BF80F" w14:textId="77777777" w:rsidR="000D5F30" w:rsidRPr="000D5F30" w:rsidRDefault="000D5F30" w:rsidP="000C7A09">
      <w:pPr>
        <w:pStyle w:val="a3"/>
        <w:numPr>
          <w:ilvl w:val="0"/>
          <w:numId w:val="43"/>
        </w:numPr>
        <w:tabs>
          <w:tab w:val="left" w:pos="993"/>
        </w:tabs>
        <w:spacing w:after="0" w:line="360" w:lineRule="auto"/>
        <w:ind w:left="0" w:firstLine="709"/>
        <w:jc w:val="both"/>
        <w:rPr>
          <w:rFonts w:ascii="Times New Roman" w:hAnsi="Times New Roman" w:cs="Times New Roman"/>
          <w:sz w:val="28"/>
          <w:szCs w:val="24"/>
          <w:lang w:val="uk-UA"/>
        </w:rPr>
      </w:pPr>
      <w:r w:rsidRPr="000D5F30">
        <w:rPr>
          <w:rFonts w:ascii="Times New Roman" w:hAnsi="Times New Roman" w:cs="Times New Roman"/>
          <w:sz w:val="28"/>
          <w:szCs w:val="24"/>
          <w:lang w:val="uk-UA"/>
        </w:rPr>
        <w:t>на базі 9 – го класу по вступу до коледжу;</w:t>
      </w:r>
    </w:p>
    <w:p w14:paraId="6DB81D5B" w14:textId="77777777" w:rsidR="000D5F30" w:rsidRPr="000D5F30" w:rsidRDefault="000D5F30" w:rsidP="000C7A09">
      <w:pPr>
        <w:pStyle w:val="a3"/>
        <w:numPr>
          <w:ilvl w:val="0"/>
          <w:numId w:val="43"/>
        </w:numPr>
        <w:tabs>
          <w:tab w:val="left" w:pos="993"/>
        </w:tabs>
        <w:spacing w:after="0" w:line="360" w:lineRule="auto"/>
        <w:ind w:left="0" w:firstLine="709"/>
        <w:jc w:val="both"/>
        <w:rPr>
          <w:rFonts w:ascii="Times New Roman" w:hAnsi="Times New Roman" w:cs="Times New Roman"/>
          <w:sz w:val="28"/>
          <w:szCs w:val="24"/>
          <w:lang w:val="uk-UA"/>
        </w:rPr>
      </w:pPr>
      <w:r w:rsidRPr="000D5F30">
        <w:rPr>
          <w:rFonts w:ascii="Times New Roman" w:hAnsi="Times New Roman" w:cs="Times New Roman"/>
          <w:sz w:val="28"/>
          <w:szCs w:val="24"/>
          <w:lang w:val="uk-UA"/>
        </w:rPr>
        <w:t>підготовка до зовнішнього незалежного оцінювання та державної підсумкової атестації у формі ЗНО.</w:t>
      </w:r>
    </w:p>
    <w:p w14:paraId="396E4E9A" w14:textId="1B06126A" w:rsidR="00E822BB" w:rsidRPr="00B37F34" w:rsidRDefault="00E822BB" w:rsidP="000C7A09">
      <w:pPr>
        <w:pStyle w:val="a3"/>
        <w:numPr>
          <w:ilvl w:val="0"/>
          <w:numId w:val="18"/>
        </w:numPr>
        <w:tabs>
          <w:tab w:val="left" w:pos="993"/>
        </w:tabs>
        <w:spacing w:after="0" w:line="360" w:lineRule="auto"/>
        <w:ind w:left="0" w:firstLine="709"/>
        <w:jc w:val="both"/>
        <w:rPr>
          <w:rFonts w:ascii="Times New Roman" w:hAnsi="Times New Roman" w:cs="Times New Roman"/>
          <w:bCs/>
          <w:sz w:val="28"/>
          <w:szCs w:val="28"/>
          <w:lang w:val="uk-UA"/>
        </w:rPr>
      </w:pPr>
      <w:r w:rsidRPr="00B37F34">
        <w:rPr>
          <w:rFonts w:ascii="Times New Roman" w:hAnsi="Times New Roman" w:cs="Times New Roman"/>
          <w:b/>
          <w:sz w:val="28"/>
          <w:szCs w:val="28"/>
          <w:lang w:val="uk-UA"/>
        </w:rPr>
        <w:t>У 2021р курсову підготовку пройшло:</w:t>
      </w:r>
    </w:p>
    <w:p w14:paraId="6B6B89FB" w14:textId="77777777" w:rsidR="00E70347" w:rsidRPr="00E70347" w:rsidRDefault="00E70347" w:rsidP="000C7A09">
      <w:pPr>
        <w:pStyle w:val="a3"/>
        <w:numPr>
          <w:ilvl w:val="0"/>
          <w:numId w:val="43"/>
        </w:numPr>
        <w:tabs>
          <w:tab w:val="left" w:pos="993"/>
        </w:tabs>
        <w:spacing w:after="0" w:line="360" w:lineRule="auto"/>
        <w:ind w:left="0" w:firstLine="709"/>
        <w:jc w:val="both"/>
        <w:rPr>
          <w:rFonts w:ascii="Times New Roman" w:hAnsi="Times New Roman" w:cs="Times New Roman"/>
          <w:sz w:val="28"/>
          <w:szCs w:val="24"/>
          <w:lang w:val="uk-UA"/>
        </w:rPr>
      </w:pPr>
      <w:r w:rsidRPr="00E70347">
        <w:rPr>
          <w:rFonts w:ascii="Times New Roman" w:hAnsi="Times New Roman" w:cs="Times New Roman"/>
          <w:sz w:val="28"/>
          <w:szCs w:val="24"/>
          <w:lang w:val="uk-UA"/>
        </w:rPr>
        <w:t xml:space="preserve">на базі 9 </w:t>
      </w:r>
      <w:proofErr w:type="spellStart"/>
      <w:r w:rsidRPr="00E70347">
        <w:rPr>
          <w:rFonts w:ascii="Times New Roman" w:hAnsi="Times New Roman" w:cs="Times New Roman"/>
          <w:sz w:val="28"/>
          <w:szCs w:val="24"/>
          <w:lang w:val="uk-UA"/>
        </w:rPr>
        <w:t>кл</w:t>
      </w:r>
      <w:proofErr w:type="spellEnd"/>
      <w:r w:rsidRPr="00E70347">
        <w:rPr>
          <w:rFonts w:ascii="Times New Roman" w:hAnsi="Times New Roman" w:cs="Times New Roman"/>
          <w:sz w:val="28"/>
          <w:szCs w:val="24"/>
          <w:lang w:val="uk-UA"/>
        </w:rPr>
        <w:t>. – 108 слухачів ( у 2020 р. – 91 слухач), що склало 93% набору 2021р. ( 85%  набору 2020р.)</w:t>
      </w:r>
    </w:p>
    <w:p w14:paraId="1799482A" w14:textId="6BBAE1D1" w:rsidR="00E70347" w:rsidRPr="00E70347" w:rsidRDefault="00E70347" w:rsidP="000C7A09">
      <w:pPr>
        <w:pStyle w:val="a3"/>
        <w:numPr>
          <w:ilvl w:val="0"/>
          <w:numId w:val="43"/>
        </w:numPr>
        <w:tabs>
          <w:tab w:val="left" w:pos="993"/>
        </w:tabs>
        <w:spacing w:after="0" w:line="360" w:lineRule="auto"/>
        <w:ind w:left="0" w:firstLine="709"/>
        <w:jc w:val="both"/>
        <w:rPr>
          <w:rFonts w:ascii="Times New Roman" w:hAnsi="Times New Roman" w:cs="Times New Roman"/>
          <w:sz w:val="28"/>
          <w:szCs w:val="24"/>
          <w:lang w:val="uk-UA"/>
        </w:rPr>
      </w:pPr>
      <w:r w:rsidRPr="00E70347">
        <w:rPr>
          <w:rFonts w:ascii="Times New Roman" w:hAnsi="Times New Roman" w:cs="Times New Roman"/>
          <w:sz w:val="28"/>
          <w:szCs w:val="24"/>
          <w:lang w:val="uk-UA"/>
        </w:rPr>
        <w:t xml:space="preserve">на базі 11 </w:t>
      </w:r>
      <w:proofErr w:type="spellStart"/>
      <w:r w:rsidRPr="00E70347">
        <w:rPr>
          <w:rFonts w:ascii="Times New Roman" w:hAnsi="Times New Roman" w:cs="Times New Roman"/>
          <w:sz w:val="28"/>
          <w:szCs w:val="24"/>
          <w:lang w:val="uk-UA"/>
        </w:rPr>
        <w:t>кл</w:t>
      </w:r>
      <w:proofErr w:type="spellEnd"/>
      <w:r w:rsidRPr="00E70347">
        <w:rPr>
          <w:rFonts w:ascii="Times New Roman" w:hAnsi="Times New Roman" w:cs="Times New Roman"/>
          <w:sz w:val="28"/>
          <w:szCs w:val="24"/>
          <w:lang w:val="uk-UA"/>
        </w:rPr>
        <w:t>.</w:t>
      </w:r>
      <w:r w:rsidR="00054234">
        <w:rPr>
          <w:rFonts w:ascii="Times New Roman" w:hAnsi="Times New Roman" w:cs="Times New Roman"/>
          <w:sz w:val="28"/>
          <w:szCs w:val="24"/>
          <w:lang w:val="uk-UA"/>
        </w:rPr>
        <w:t xml:space="preserve"> </w:t>
      </w:r>
      <w:r w:rsidRPr="00E70347">
        <w:rPr>
          <w:rFonts w:ascii="Times New Roman" w:hAnsi="Times New Roman" w:cs="Times New Roman"/>
          <w:sz w:val="28"/>
          <w:szCs w:val="24"/>
          <w:lang w:val="uk-UA"/>
        </w:rPr>
        <w:t xml:space="preserve">(підготовка до ЗНО) –  41 слухач з них 7 чоловік не були студентами коледжу ( 2020р. – 35 слухачів з них 5 чоловік не були студентами коледжу). У 2021р. з них вступило до коледжу – 6 слухачів, до Конотопського інституту – 2 слухача. У 2020р. з них вступило до коледжу – 4 слухача, до Конотопського інституту – 2 слухача. </w:t>
      </w:r>
    </w:p>
    <w:p w14:paraId="1D8F1694" w14:textId="15DC57AA" w:rsidR="00136DF5" w:rsidRPr="00B37F34" w:rsidRDefault="00136DF5" w:rsidP="000C7A09">
      <w:pPr>
        <w:pStyle w:val="a3"/>
        <w:numPr>
          <w:ilvl w:val="0"/>
          <w:numId w:val="25"/>
        </w:numPr>
        <w:tabs>
          <w:tab w:val="left" w:pos="993"/>
        </w:tabs>
        <w:spacing w:after="0" w:line="360" w:lineRule="auto"/>
        <w:ind w:left="0" w:firstLine="709"/>
        <w:jc w:val="both"/>
        <w:rPr>
          <w:rFonts w:ascii="Times New Roman" w:hAnsi="Times New Roman" w:cs="Times New Roman"/>
          <w:bCs/>
          <w:sz w:val="28"/>
          <w:szCs w:val="28"/>
          <w:lang w:val="uk-UA"/>
        </w:rPr>
      </w:pPr>
      <w:r w:rsidRPr="00B37F34">
        <w:rPr>
          <w:rFonts w:ascii="Times New Roman" w:hAnsi="Times New Roman" w:cs="Times New Roman"/>
          <w:bCs/>
          <w:sz w:val="28"/>
          <w:szCs w:val="28"/>
          <w:lang w:val="uk-UA"/>
        </w:rPr>
        <w:t xml:space="preserve">З цього навчального року підготовчі курси щодо підготовки до ЗНО  проводимо спільно з інститутом на базі коледжу. </w:t>
      </w:r>
      <w:r w:rsidR="0021631A" w:rsidRPr="00B37F34">
        <w:rPr>
          <w:rFonts w:ascii="Times New Roman" w:hAnsi="Times New Roman" w:cs="Times New Roman"/>
          <w:bCs/>
          <w:sz w:val="28"/>
          <w:szCs w:val="28"/>
          <w:lang w:val="uk-UA"/>
        </w:rPr>
        <w:t xml:space="preserve"> </w:t>
      </w:r>
    </w:p>
    <w:p w14:paraId="5CC17066" w14:textId="28960A74" w:rsidR="0021631A" w:rsidRPr="00B37F34" w:rsidRDefault="0021631A" w:rsidP="000C7A09">
      <w:pPr>
        <w:pStyle w:val="a3"/>
        <w:numPr>
          <w:ilvl w:val="0"/>
          <w:numId w:val="25"/>
        </w:numPr>
        <w:tabs>
          <w:tab w:val="left" w:pos="993"/>
        </w:tabs>
        <w:spacing w:after="0" w:line="360" w:lineRule="auto"/>
        <w:ind w:left="0" w:firstLine="709"/>
        <w:jc w:val="both"/>
        <w:rPr>
          <w:rFonts w:ascii="Times New Roman" w:hAnsi="Times New Roman" w:cs="Times New Roman"/>
          <w:bCs/>
          <w:sz w:val="28"/>
          <w:szCs w:val="28"/>
          <w:lang w:val="uk-UA"/>
        </w:rPr>
      </w:pPr>
      <w:r w:rsidRPr="00B37F34">
        <w:rPr>
          <w:rFonts w:ascii="Times New Roman" w:hAnsi="Times New Roman" w:cs="Times New Roman"/>
          <w:bCs/>
          <w:sz w:val="28"/>
          <w:szCs w:val="28"/>
          <w:lang w:val="uk-UA"/>
        </w:rPr>
        <w:t xml:space="preserve">Активізовано співпрацю з відділом довузівської підготовки університету. Дякуємо колегам. </w:t>
      </w:r>
    </w:p>
    <w:p w14:paraId="0A80EBFB" w14:textId="77777777" w:rsidR="00A91E9D" w:rsidRPr="00B37F34" w:rsidRDefault="00A91E9D" w:rsidP="000C7A09">
      <w:pPr>
        <w:pStyle w:val="a3"/>
        <w:spacing w:after="0" w:line="360" w:lineRule="auto"/>
        <w:ind w:left="1069"/>
        <w:rPr>
          <w:rFonts w:ascii="Times New Roman" w:hAnsi="Times New Roman" w:cs="Times New Roman"/>
          <w:b/>
          <w:sz w:val="28"/>
          <w:szCs w:val="28"/>
          <w:lang w:val="uk-UA"/>
        </w:rPr>
      </w:pPr>
    </w:p>
    <w:p w14:paraId="223034D5" w14:textId="4CCEFF5B" w:rsidR="00394318" w:rsidRPr="00B37F34" w:rsidRDefault="001022D3" w:rsidP="000C7A09">
      <w:pPr>
        <w:pStyle w:val="a3"/>
        <w:numPr>
          <w:ilvl w:val="0"/>
          <w:numId w:val="5"/>
        </w:numPr>
        <w:tabs>
          <w:tab w:val="left" w:pos="993"/>
        </w:tabs>
        <w:spacing w:after="0" w:line="360" w:lineRule="auto"/>
        <w:ind w:left="0" w:firstLine="709"/>
        <w:jc w:val="both"/>
        <w:rPr>
          <w:rFonts w:ascii="Times New Roman" w:hAnsi="Times New Roman" w:cs="Times New Roman"/>
          <w:b/>
          <w:color w:val="FF0000"/>
          <w:sz w:val="28"/>
          <w:szCs w:val="28"/>
          <w:lang w:val="uk-UA"/>
        </w:rPr>
      </w:pPr>
      <w:r w:rsidRPr="00B37F34">
        <w:rPr>
          <w:rFonts w:ascii="Times New Roman" w:hAnsi="Times New Roman" w:cs="Times New Roman"/>
          <w:b/>
          <w:sz w:val="28"/>
          <w:szCs w:val="28"/>
          <w:lang w:val="uk-UA"/>
        </w:rPr>
        <w:t>КОНТИНГЕНТ СТУДЕНТІВ</w:t>
      </w:r>
    </w:p>
    <w:p w14:paraId="7554715B" w14:textId="3CF2F27B" w:rsidR="007660F1" w:rsidRPr="00B37F34" w:rsidRDefault="001022D3" w:rsidP="000C7A09">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sz w:val="28"/>
          <w:szCs w:val="28"/>
          <w:lang w:val="uk-UA"/>
        </w:rPr>
        <w:t xml:space="preserve">Контингент студентів коледжу </w:t>
      </w:r>
      <w:r w:rsidR="007660F1" w:rsidRPr="00B37F34">
        <w:rPr>
          <w:rFonts w:ascii="Times New Roman" w:hAnsi="Times New Roman" w:cs="Times New Roman"/>
          <w:sz w:val="28"/>
          <w:szCs w:val="28"/>
          <w:lang w:val="uk-UA"/>
        </w:rPr>
        <w:t>нині становить 864 студентів, з них 768 за денною та 96 за заочною формами навчання.</w:t>
      </w:r>
    </w:p>
    <w:p w14:paraId="2A93720D" w14:textId="573D391B" w:rsidR="007246F3" w:rsidRPr="00B37F34" w:rsidRDefault="007660F1" w:rsidP="000C7A09">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sz w:val="28"/>
          <w:szCs w:val="28"/>
          <w:lang w:val="uk-UA"/>
        </w:rPr>
        <w:t>Контингент денної форми навчання збільшився у порівнянні з 2020р. на 7%</w:t>
      </w:r>
      <w:r w:rsidR="007246F3" w:rsidRPr="00B37F34">
        <w:rPr>
          <w:rFonts w:ascii="Times New Roman" w:hAnsi="Times New Roman" w:cs="Times New Roman"/>
          <w:sz w:val="28"/>
          <w:szCs w:val="28"/>
          <w:lang w:val="uk-UA"/>
        </w:rPr>
        <w:t xml:space="preserve">, а </w:t>
      </w:r>
      <w:r w:rsidRPr="00B37F34">
        <w:rPr>
          <w:rFonts w:ascii="Times New Roman" w:hAnsi="Times New Roman" w:cs="Times New Roman"/>
          <w:sz w:val="28"/>
          <w:szCs w:val="28"/>
          <w:lang w:val="uk-UA"/>
        </w:rPr>
        <w:t xml:space="preserve">заочної </w:t>
      </w:r>
      <w:r w:rsidR="00E70347">
        <w:rPr>
          <w:rFonts w:ascii="Times New Roman" w:hAnsi="Times New Roman" w:cs="Times New Roman"/>
          <w:sz w:val="28"/>
          <w:szCs w:val="28"/>
          <w:lang w:val="uk-UA"/>
        </w:rPr>
        <w:t xml:space="preserve"> –</w:t>
      </w:r>
      <w:r w:rsidR="007246F3" w:rsidRPr="00B37F34">
        <w:rPr>
          <w:rFonts w:ascii="Times New Roman" w:hAnsi="Times New Roman" w:cs="Times New Roman"/>
          <w:sz w:val="28"/>
          <w:szCs w:val="28"/>
          <w:lang w:val="uk-UA"/>
        </w:rPr>
        <w:t xml:space="preserve"> </w:t>
      </w:r>
      <w:r w:rsidRPr="00B37F34">
        <w:rPr>
          <w:rFonts w:ascii="Times New Roman" w:hAnsi="Times New Roman" w:cs="Times New Roman"/>
          <w:sz w:val="28"/>
          <w:szCs w:val="28"/>
          <w:lang w:val="uk-UA"/>
        </w:rPr>
        <w:t xml:space="preserve"> на 3%.</w:t>
      </w:r>
    </w:p>
    <w:p w14:paraId="51CAE9DC" w14:textId="32614503" w:rsidR="007660F1" w:rsidRPr="00B37F34" w:rsidRDefault="007660F1" w:rsidP="000C7A09">
      <w:pPr>
        <w:pStyle w:val="a3"/>
        <w:numPr>
          <w:ilvl w:val="0"/>
          <w:numId w:val="23"/>
        </w:numPr>
        <w:tabs>
          <w:tab w:val="left" w:pos="993"/>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sz w:val="28"/>
          <w:szCs w:val="28"/>
          <w:lang w:val="uk-UA"/>
        </w:rPr>
        <w:t xml:space="preserve">864 студентів на бюджеті навчається – 823, на контракті – </w:t>
      </w:r>
      <w:r w:rsidR="00644DF2" w:rsidRPr="00B37F34">
        <w:rPr>
          <w:rFonts w:ascii="Times New Roman" w:hAnsi="Times New Roman" w:cs="Times New Roman"/>
          <w:sz w:val="28"/>
          <w:szCs w:val="28"/>
          <w:lang w:val="uk-UA"/>
        </w:rPr>
        <w:t xml:space="preserve">41, </w:t>
      </w:r>
      <w:r w:rsidR="001022D3" w:rsidRPr="00B37F34">
        <w:rPr>
          <w:rFonts w:ascii="Times New Roman" w:hAnsi="Times New Roman" w:cs="Times New Roman"/>
          <w:sz w:val="28"/>
          <w:szCs w:val="28"/>
          <w:lang w:val="uk-UA"/>
        </w:rPr>
        <w:t>у 2020р. відповідно</w:t>
      </w:r>
      <w:r w:rsidRPr="00B37F34">
        <w:rPr>
          <w:rFonts w:ascii="Times New Roman" w:hAnsi="Times New Roman" w:cs="Times New Roman"/>
          <w:sz w:val="28"/>
          <w:szCs w:val="28"/>
          <w:lang w:val="uk-UA"/>
        </w:rPr>
        <w:t xml:space="preserve"> 773 та 36.</w:t>
      </w:r>
      <w:r w:rsidR="007246F3" w:rsidRPr="00B37F34">
        <w:rPr>
          <w:rFonts w:ascii="Times New Roman" w:hAnsi="Times New Roman" w:cs="Times New Roman"/>
          <w:sz w:val="28"/>
          <w:szCs w:val="28"/>
          <w:lang w:val="uk-UA"/>
        </w:rPr>
        <w:t xml:space="preserve"> </w:t>
      </w:r>
      <w:r w:rsidR="00D35387" w:rsidRPr="00B37F34">
        <w:rPr>
          <w:rFonts w:ascii="Times New Roman" w:hAnsi="Times New Roman" w:cs="Times New Roman"/>
          <w:sz w:val="28"/>
          <w:szCs w:val="28"/>
          <w:lang w:val="uk-UA"/>
        </w:rPr>
        <w:t xml:space="preserve">Контингент студентів контрактної форми навчання збільшився на 14%. </w:t>
      </w:r>
    </w:p>
    <w:p w14:paraId="16183585" w14:textId="77777777" w:rsidR="00D35387" w:rsidRPr="00B37F34" w:rsidRDefault="00D35387" w:rsidP="000C7A09">
      <w:pPr>
        <w:pStyle w:val="a3"/>
        <w:spacing w:after="0" w:line="360" w:lineRule="auto"/>
        <w:ind w:left="142"/>
        <w:jc w:val="both"/>
        <w:rPr>
          <w:rFonts w:ascii="Times New Roman" w:hAnsi="Times New Roman" w:cs="Times New Roman"/>
          <w:color w:val="FF0000"/>
          <w:sz w:val="28"/>
          <w:szCs w:val="28"/>
          <w:lang w:val="uk-UA"/>
        </w:rPr>
      </w:pPr>
    </w:p>
    <w:p w14:paraId="7C2CA136" w14:textId="25E5306C" w:rsidR="00394318" w:rsidRPr="00B37F34" w:rsidRDefault="00394318" w:rsidP="000C7A09">
      <w:pPr>
        <w:pStyle w:val="a3"/>
        <w:numPr>
          <w:ilvl w:val="0"/>
          <w:numId w:val="5"/>
        </w:numPr>
        <w:tabs>
          <w:tab w:val="left" w:pos="993"/>
        </w:tabs>
        <w:spacing w:after="0" w:line="360" w:lineRule="auto"/>
        <w:ind w:left="0" w:firstLine="709"/>
        <w:jc w:val="both"/>
        <w:rPr>
          <w:rFonts w:ascii="Times New Roman" w:hAnsi="Times New Roman" w:cs="Times New Roman"/>
          <w:b/>
          <w:sz w:val="28"/>
          <w:szCs w:val="28"/>
          <w:lang w:val="uk-UA"/>
        </w:rPr>
      </w:pPr>
      <w:r w:rsidRPr="00B37F34">
        <w:rPr>
          <w:rFonts w:ascii="Times New Roman" w:hAnsi="Times New Roman" w:cs="Times New Roman"/>
          <w:b/>
          <w:sz w:val="28"/>
          <w:szCs w:val="28"/>
          <w:lang w:val="uk-UA"/>
        </w:rPr>
        <w:t xml:space="preserve">ФІНАНСОВИЙ СТАН </w:t>
      </w:r>
    </w:p>
    <w:p w14:paraId="28066D22" w14:textId="75E091EE" w:rsidR="003D2F85" w:rsidRPr="00B37F34" w:rsidRDefault="003D2F85" w:rsidP="000C7A09">
      <w:pPr>
        <w:pStyle w:val="a3"/>
        <w:numPr>
          <w:ilvl w:val="0"/>
          <w:numId w:val="26"/>
        </w:numPr>
        <w:tabs>
          <w:tab w:val="left" w:pos="1134"/>
        </w:tabs>
        <w:spacing w:after="0" w:line="360" w:lineRule="auto"/>
        <w:ind w:left="0" w:firstLine="720"/>
        <w:jc w:val="both"/>
        <w:rPr>
          <w:rFonts w:ascii="Times New Roman" w:hAnsi="Times New Roman" w:cs="Times New Roman"/>
          <w:sz w:val="28"/>
          <w:szCs w:val="28"/>
          <w:lang w:val="uk-UA"/>
        </w:rPr>
      </w:pPr>
      <w:r w:rsidRPr="00B37F34">
        <w:rPr>
          <w:rFonts w:ascii="Times New Roman" w:hAnsi="Times New Roman" w:cs="Times New Roman"/>
          <w:sz w:val="28"/>
          <w:szCs w:val="28"/>
          <w:lang w:val="uk-UA"/>
        </w:rPr>
        <w:t>Розміри бюджетного фінансування у 2021 році зросли на 6 579,3 тис. грн., обсяги видатків за спеціальним фондом збільшились на 328,4 тис .грн.</w:t>
      </w:r>
    </w:p>
    <w:p w14:paraId="19958739" w14:textId="3D9F98CC" w:rsidR="003D2F85" w:rsidRPr="00B37F34" w:rsidRDefault="003D2F85" w:rsidP="000C7A09">
      <w:pPr>
        <w:pStyle w:val="a3"/>
        <w:numPr>
          <w:ilvl w:val="0"/>
          <w:numId w:val="26"/>
        </w:numPr>
        <w:tabs>
          <w:tab w:val="left" w:pos="1134"/>
        </w:tabs>
        <w:spacing w:after="0" w:line="360" w:lineRule="auto"/>
        <w:ind w:left="0" w:firstLine="720"/>
        <w:jc w:val="both"/>
        <w:rPr>
          <w:rFonts w:ascii="Times New Roman" w:hAnsi="Times New Roman" w:cs="Times New Roman"/>
          <w:sz w:val="28"/>
          <w:szCs w:val="28"/>
          <w:lang w:val="uk-UA"/>
        </w:rPr>
      </w:pPr>
      <w:r w:rsidRPr="00B37F34">
        <w:rPr>
          <w:rFonts w:ascii="Times New Roman" w:hAnsi="Times New Roman" w:cs="Times New Roman"/>
          <w:sz w:val="28"/>
          <w:szCs w:val="28"/>
          <w:lang w:val="uk-UA"/>
        </w:rPr>
        <w:lastRenderedPageBreak/>
        <w:t>Співвідношення бюджетних коштів та коштів спеціального фонду у 2021 році відповідно складає 96% та 4% (у 2020 році : 96% та 4%).</w:t>
      </w:r>
      <w:bookmarkStart w:id="0" w:name="_Hlk92565433"/>
    </w:p>
    <w:p w14:paraId="18714F54" w14:textId="72F328A9" w:rsidR="003D2F85" w:rsidRPr="00B37F34" w:rsidRDefault="003D2F85" w:rsidP="000C7A09">
      <w:pPr>
        <w:pStyle w:val="a3"/>
        <w:numPr>
          <w:ilvl w:val="0"/>
          <w:numId w:val="26"/>
        </w:numPr>
        <w:tabs>
          <w:tab w:val="left" w:pos="1134"/>
        </w:tabs>
        <w:spacing w:after="0" w:line="360" w:lineRule="auto"/>
        <w:ind w:left="0" w:firstLine="720"/>
        <w:jc w:val="both"/>
        <w:rPr>
          <w:rFonts w:ascii="Times New Roman" w:hAnsi="Times New Roman" w:cs="Times New Roman"/>
          <w:sz w:val="28"/>
          <w:szCs w:val="28"/>
          <w:lang w:val="uk-UA"/>
        </w:rPr>
      </w:pPr>
      <w:r w:rsidRPr="00B37F34">
        <w:rPr>
          <w:rFonts w:ascii="Times New Roman" w:hAnsi="Times New Roman" w:cs="Times New Roman"/>
          <w:sz w:val="28"/>
          <w:szCs w:val="28"/>
          <w:lang w:val="uk-UA"/>
        </w:rPr>
        <w:t xml:space="preserve">Надходження від платних послуг, у </w:t>
      </w:r>
      <w:proofErr w:type="spellStart"/>
      <w:r w:rsidRPr="00B37F34">
        <w:rPr>
          <w:rFonts w:ascii="Times New Roman" w:hAnsi="Times New Roman" w:cs="Times New Roman"/>
          <w:sz w:val="28"/>
          <w:szCs w:val="28"/>
          <w:lang w:val="uk-UA"/>
        </w:rPr>
        <w:t>т.ч</w:t>
      </w:r>
      <w:proofErr w:type="spellEnd"/>
      <w:r w:rsidRPr="00B37F34">
        <w:rPr>
          <w:rFonts w:ascii="Times New Roman" w:hAnsi="Times New Roman" w:cs="Times New Roman"/>
          <w:sz w:val="28"/>
          <w:szCs w:val="28"/>
          <w:lang w:val="uk-UA"/>
        </w:rPr>
        <w:t>. гуртожитка зросли на 20%.</w:t>
      </w:r>
    </w:p>
    <w:bookmarkEnd w:id="0"/>
    <w:p w14:paraId="4DFD1724" w14:textId="271DC979" w:rsidR="003D2F85" w:rsidRPr="00B37F34" w:rsidRDefault="003D2F85" w:rsidP="000C7A09">
      <w:pPr>
        <w:pStyle w:val="a3"/>
        <w:numPr>
          <w:ilvl w:val="0"/>
          <w:numId w:val="26"/>
        </w:numPr>
        <w:tabs>
          <w:tab w:val="left" w:pos="1134"/>
        </w:tabs>
        <w:spacing w:after="0" w:line="360" w:lineRule="auto"/>
        <w:ind w:left="0" w:firstLine="720"/>
        <w:jc w:val="both"/>
        <w:rPr>
          <w:rFonts w:ascii="Times New Roman" w:hAnsi="Times New Roman" w:cs="Times New Roman"/>
          <w:sz w:val="28"/>
          <w:szCs w:val="28"/>
          <w:lang w:val="uk-UA"/>
        </w:rPr>
      </w:pPr>
      <w:r w:rsidRPr="00B37F34">
        <w:rPr>
          <w:rFonts w:ascii="Times New Roman" w:hAnsi="Times New Roman" w:cs="Times New Roman"/>
          <w:sz w:val="28"/>
          <w:szCs w:val="28"/>
          <w:lang w:val="uk-UA"/>
        </w:rPr>
        <w:t xml:space="preserve">Благодійні внески у рамках </w:t>
      </w:r>
      <w:proofErr w:type="spellStart"/>
      <w:r w:rsidRPr="00B37F34">
        <w:rPr>
          <w:rFonts w:ascii="Times New Roman" w:hAnsi="Times New Roman" w:cs="Times New Roman"/>
          <w:sz w:val="28"/>
          <w:szCs w:val="28"/>
          <w:lang w:val="uk-UA"/>
        </w:rPr>
        <w:t>про</w:t>
      </w:r>
      <w:r w:rsidR="000070F6" w:rsidRPr="00B37F34">
        <w:rPr>
          <w:rFonts w:ascii="Times New Roman" w:hAnsi="Times New Roman" w:cs="Times New Roman"/>
          <w:sz w:val="28"/>
          <w:szCs w:val="28"/>
          <w:lang w:val="uk-UA"/>
        </w:rPr>
        <w:t>є</w:t>
      </w:r>
      <w:r w:rsidRPr="00B37F34">
        <w:rPr>
          <w:rFonts w:ascii="Times New Roman" w:hAnsi="Times New Roman" w:cs="Times New Roman"/>
          <w:sz w:val="28"/>
          <w:szCs w:val="28"/>
          <w:lang w:val="uk-UA"/>
        </w:rPr>
        <w:t>кту</w:t>
      </w:r>
      <w:proofErr w:type="spellEnd"/>
      <w:r w:rsidRPr="00B37F34">
        <w:rPr>
          <w:rFonts w:ascii="Times New Roman" w:hAnsi="Times New Roman" w:cs="Times New Roman"/>
          <w:sz w:val="28"/>
          <w:szCs w:val="28"/>
          <w:lang w:val="uk-UA"/>
        </w:rPr>
        <w:t xml:space="preserve"> </w:t>
      </w:r>
      <w:r w:rsidRPr="00BA68A9">
        <w:rPr>
          <w:rFonts w:ascii="Times New Roman" w:hAnsi="Times New Roman" w:cs="Times New Roman"/>
          <w:sz w:val="28"/>
          <w:szCs w:val="28"/>
          <w:lang w:val="uk-UA"/>
        </w:rPr>
        <w:t>«Коло друзів» на оплату праці керівників гуртків цього року склали 316 966,00 грн. (на 125 245,00 грн. більше</w:t>
      </w:r>
      <w:r w:rsidRPr="00B37F34">
        <w:rPr>
          <w:rFonts w:ascii="Times New Roman" w:hAnsi="Times New Roman" w:cs="Times New Roman"/>
          <w:sz w:val="28"/>
          <w:szCs w:val="28"/>
          <w:lang w:val="uk-UA"/>
        </w:rPr>
        <w:t xml:space="preserve"> ніж у 2020р.) та забезпечили функціонування  </w:t>
      </w:r>
      <w:r w:rsidR="000977BE" w:rsidRPr="00B37F34">
        <w:rPr>
          <w:rFonts w:ascii="Times New Roman" w:hAnsi="Times New Roman" w:cs="Times New Roman"/>
          <w:sz w:val="28"/>
          <w:szCs w:val="28"/>
          <w:lang w:val="uk-UA"/>
        </w:rPr>
        <w:t>9</w:t>
      </w:r>
      <w:r w:rsidRPr="00B37F34">
        <w:rPr>
          <w:rFonts w:ascii="Times New Roman" w:hAnsi="Times New Roman" w:cs="Times New Roman"/>
          <w:sz w:val="28"/>
          <w:szCs w:val="28"/>
          <w:lang w:val="uk-UA"/>
        </w:rPr>
        <w:t xml:space="preserve"> студентських об’єднань за інтересами). Співпрацю в рамках даного Проекту у 2022 р. буде продовжено</w:t>
      </w:r>
      <w:r w:rsidRPr="00B37F34">
        <w:rPr>
          <w:rFonts w:ascii="Times New Roman" w:hAnsi="Times New Roman" w:cs="Times New Roman"/>
          <w:b/>
          <w:sz w:val="28"/>
          <w:szCs w:val="28"/>
          <w:lang w:val="uk-UA"/>
        </w:rPr>
        <w:t>.</w:t>
      </w:r>
    </w:p>
    <w:p w14:paraId="7566A2E6" w14:textId="77777777" w:rsidR="003D2F85" w:rsidRPr="00B37F34" w:rsidRDefault="003D2F85" w:rsidP="000C7A09">
      <w:pPr>
        <w:spacing w:after="0" w:line="360" w:lineRule="auto"/>
        <w:ind w:hanging="142"/>
        <w:rPr>
          <w:rFonts w:ascii="Times New Roman" w:eastAsia="Calibri" w:hAnsi="Times New Roman" w:cs="Times New Roman"/>
          <w:b/>
          <w:sz w:val="28"/>
          <w:szCs w:val="28"/>
          <w:lang w:val="uk-UA"/>
        </w:rPr>
      </w:pPr>
    </w:p>
    <w:p w14:paraId="5731A228" w14:textId="127034C9" w:rsidR="00394318" w:rsidRPr="00E579BF" w:rsidRDefault="00394318" w:rsidP="000C7A09">
      <w:pPr>
        <w:pStyle w:val="a3"/>
        <w:numPr>
          <w:ilvl w:val="0"/>
          <w:numId w:val="5"/>
        </w:numPr>
        <w:tabs>
          <w:tab w:val="left" w:pos="993"/>
        </w:tabs>
        <w:spacing w:after="0" w:line="360" w:lineRule="auto"/>
        <w:ind w:left="0" w:firstLine="709"/>
        <w:jc w:val="both"/>
        <w:rPr>
          <w:rFonts w:ascii="Times New Roman" w:eastAsia="Calibri" w:hAnsi="Times New Roman" w:cs="Times New Roman"/>
          <w:b/>
          <w:sz w:val="28"/>
          <w:szCs w:val="28"/>
          <w:lang w:val="uk-UA"/>
        </w:rPr>
      </w:pPr>
      <w:r w:rsidRPr="00E579BF">
        <w:rPr>
          <w:rFonts w:ascii="Times New Roman" w:eastAsia="Calibri" w:hAnsi="Times New Roman" w:cs="Times New Roman"/>
          <w:b/>
          <w:sz w:val="28"/>
          <w:szCs w:val="28"/>
          <w:lang w:val="uk-UA"/>
        </w:rPr>
        <w:t xml:space="preserve">ВИПУСК ТА ПРОДОВЖЕННЯ НАВЧАННЯ в КІ СумДУ та СумДУ </w:t>
      </w:r>
      <w:r w:rsidR="00F301D2" w:rsidRPr="00E579BF">
        <w:rPr>
          <w:rFonts w:ascii="Times New Roman" w:eastAsia="Calibri" w:hAnsi="Times New Roman" w:cs="Times New Roman"/>
          <w:b/>
          <w:sz w:val="28"/>
          <w:szCs w:val="28"/>
          <w:lang w:val="uk-UA"/>
        </w:rPr>
        <w:t xml:space="preserve"> </w:t>
      </w:r>
    </w:p>
    <w:p w14:paraId="582F9868" w14:textId="0E45E898" w:rsidR="00575EB5" w:rsidRPr="00B37F34" w:rsidRDefault="00575EB5" w:rsidP="000C7A09">
      <w:pPr>
        <w:pStyle w:val="a3"/>
        <w:numPr>
          <w:ilvl w:val="0"/>
          <w:numId w:val="27"/>
        </w:numPr>
        <w:tabs>
          <w:tab w:val="left" w:pos="1134"/>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З </w:t>
      </w:r>
      <w:r w:rsidR="00F51D79" w:rsidRPr="00B37F34">
        <w:rPr>
          <w:rFonts w:ascii="Times New Roman" w:eastAsia="Calibri" w:hAnsi="Times New Roman" w:cs="Times New Roman"/>
          <w:sz w:val="28"/>
          <w:szCs w:val="28"/>
          <w:lang w:val="uk-UA"/>
        </w:rPr>
        <w:t>176</w:t>
      </w:r>
      <w:r w:rsidRPr="00B37F34">
        <w:rPr>
          <w:rFonts w:ascii="Times New Roman" w:eastAsia="Calibri" w:hAnsi="Times New Roman" w:cs="Times New Roman"/>
          <w:sz w:val="28"/>
          <w:szCs w:val="28"/>
          <w:lang w:val="uk-UA"/>
        </w:rPr>
        <w:t xml:space="preserve"> випускників</w:t>
      </w:r>
      <w:r w:rsidR="00F51D79" w:rsidRPr="00B37F34">
        <w:rPr>
          <w:rFonts w:ascii="Times New Roman" w:eastAsia="Calibri" w:hAnsi="Times New Roman" w:cs="Times New Roman"/>
          <w:sz w:val="28"/>
          <w:szCs w:val="28"/>
          <w:lang w:val="uk-UA"/>
        </w:rPr>
        <w:t xml:space="preserve"> коледжу (у 2020р -</w:t>
      </w:r>
      <w:r w:rsidR="005A2C85" w:rsidRPr="00B37F34">
        <w:rPr>
          <w:rFonts w:ascii="Times New Roman" w:eastAsia="Calibri" w:hAnsi="Times New Roman" w:cs="Times New Roman"/>
          <w:sz w:val="28"/>
          <w:szCs w:val="28"/>
          <w:lang w:val="uk-UA"/>
        </w:rPr>
        <w:t xml:space="preserve"> </w:t>
      </w:r>
      <w:r w:rsidR="00F51D79" w:rsidRPr="00B37F34">
        <w:rPr>
          <w:rFonts w:ascii="Times New Roman" w:eastAsia="Calibri" w:hAnsi="Times New Roman" w:cs="Times New Roman"/>
          <w:sz w:val="28"/>
          <w:szCs w:val="28"/>
          <w:lang w:val="uk-UA"/>
        </w:rPr>
        <w:t xml:space="preserve">235 випускників) </w:t>
      </w:r>
      <w:r w:rsidRPr="00B37F34">
        <w:rPr>
          <w:rFonts w:ascii="Times New Roman" w:eastAsia="Calibri" w:hAnsi="Times New Roman" w:cs="Times New Roman"/>
          <w:sz w:val="28"/>
          <w:szCs w:val="28"/>
          <w:lang w:val="uk-UA"/>
        </w:rPr>
        <w:t xml:space="preserve">денної форми навчання 36 </w:t>
      </w:r>
      <w:proofErr w:type="spellStart"/>
      <w:r w:rsidRPr="00B37F34">
        <w:rPr>
          <w:rFonts w:ascii="Times New Roman" w:eastAsia="Calibri" w:hAnsi="Times New Roman" w:cs="Times New Roman"/>
          <w:sz w:val="28"/>
          <w:szCs w:val="28"/>
          <w:lang w:val="uk-UA"/>
        </w:rPr>
        <w:t>чол</w:t>
      </w:r>
      <w:proofErr w:type="spellEnd"/>
      <w:r w:rsidRPr="00B37F34">
        <w:rPr>
          <w:rFonts w:ascii="Times New Roman" w:eastAsia="Calibri" w:hAnsi="Times New Roman" w:cs="Times New Roman"/>
          <w:sz w:val="28"/>
          <w:szCs w:val="28"/>
          <w:lang w:val="uk-UA"/>
        </w:rPr>
        <w:t>. продовжили навчання в Конотопському інституті та у СумДУ, а саме:</w:t>
      </w:r>
    </w:p>
    <w:p w14:paraId="34F6B748" w14:textId="77777777" w:rsidR="00575EB5" w:rsidRPr="00B37F34" w:rsidRDefault="00575EB5" w:rsidP="000C7A09">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в КІ СумДУ на денну форму навчання </w:t>
      </w:r>
      <w:r w:rsidRPr="00B37F34">
        <w:rPr>
          <w:rFonts w:ascii="Times New Roman" w:eastAsia="Calibri" w:hAnsi="Times New Roman" w:cs="Times New Roman"/>
          <w:b/>
          <w:sz w:val="28"/>
          <w:szCs w:val="28"/>
          <w:lang w:val="uk-UA"/>
        </w:rPr>
        <w:t>-</w:t>
      </w:r>
      <w:r w:rsidRPr="00B37F34">
        <w:rPr>
          <w:rFonts w:ascii="Times New Roman" w:eastAsia="Calibri" w:hAnsi="Times New Roman" w:cs="Times New Roman"/>
          <w:sz w:val="28"/>
          <w:szCs w:val="28"/>
          <w:lang w:val="uk-UA"/>
        </w:rPr>
        <w:t xml:space="preserve"> 23 </w:t>
      </w:r>
      <w:proofErr w:type="spellStart"/>
      <w:r w:rsidRPr="00B37F34">
        <w:rPr>
          <w:rFonts w:ascii="Times New Roman" w:eastAsia="Calibri" w:hAnsi="Times New Roman" w:cs="Times New Roman"/>
          <w:sz w:val="28"/>
          <w:szCs w:val="28"/>
          <w:lang w:val="uk-UA"/>
        </w:rPr>
        <w:t>чол</w:t>
      </w:r>
      <w:proofErr w:type="spellEnd"/>
      <w:r w:rsidRPr="00B37F34">
        <w:rPr>
          <w:rFonts w:ascii="Times New Roman" w:eastAsia="Calibri" w:hAnsi="Times New Roman" w:cs="Times New Roman"/>
          <w:sz w:val="28"/>
          <w:szCs w:val="28"/>
          <w:lang w:val="uk-UA"/>
        </w:rPr>
        <w:t xml:space="preserve">. (у 2020 р. – 40 </w:t>
      </w:r>
      <w:proofErr w:type="spellStart"/>
      <w:r w:rsidRPr="00B37F34">
        <w:rPr>
          <w:rFonts w:ascii="Times New Roman" w:eastAsia="Calibri" w:hAnsi="Times New Roman" w:cs="Times New Roman"/>
          <w:sz w:val="28"/>
          <w:szCs w:val="28"/>
          <w:lang w:val="uk-UA"/>
        </w:rPr>
        <w:t>чол</w:t>
      </w:r>
      <w:proofErr w:type="spellEnd"/>
      <w:r w:rsidRPr="00B37F34">
        <w:rPr>
          <w:rFonts w:ascii="Times New Roman" w:eastAsia="Calibri" w:hAnsi="Times New Roman" w:cs="Times New Roman"/>
          <w:sz w:val="28"/>
          <w:szCs w:val="28"/>
          <w:lang w:val="uk-UA"/>
        </w:rPr>
        <w:t>.);</w:t>
      </w:r>
    </w:p>
    <w:p w14:paraId="77E21567" w14:textId="77777777" w:rsidR="00575EB5" w:rsidRPr="00B37F34" w:rsidRDefault="00575EB5" w:rsidP="000C7A09">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в КІ СумДУ на заочну форму навчання – 11 </w:t>
      </w:r>
      <w:proofErr w:type="spellStart"/>
      <w:r w:rsidRPr="00B37F34">
        <w:rPr>
          <w:rFonts w:ascii="Times New Roman" w:eastAsia="Calibri" w:hAnsi="Times New Roman" w:cs="Times New Roman"/>
          <w:sz w:val="28"/>
          <w:szCs w:val="28"/>
          <w:lang w:val="uk-UA"/>
        </w:rPr>
        <w:t>чол</w:t>
      </w:r>
      <w:proofErr w:type="spellEnd"/>
      <w:r w:rsidRPr="00B37F34">
        <w:rPr>
          <w:rFonts w:ascii="Times New Roman" w:eastAsia="Calibri" w:hAnsi="Times New Roman" w:cs="Times New Roman"/>
          <w:sz w:val="28"/>
          <w:szCs w:val="28"/>
          <w:lang w:val="uk-UA"/>
        </w:rPr>
        <w:t>. (у 2020 р. – 15 </w:t>
      </w:r>
      <w:proofErr w:type="spellStart"/>
      <w:r w:rsidRPr="00B37F34">
        <w:rPr>
          <w:rFonts w:ascii="Times New Roman" w:eastAsia="Calibri" w:hAnsi="Times New Roman" w:cs="Times New Roman"/>
          <w:sz w:val="28"/>
          <w:szCs w:val="28"/>
          <w:lang w:val="uk-UA"/>
        </w:rPr>
        <w:t>чол</w:t>
      </w:r>
      <w:proofErr w:type="spellEnd"/>
      <w:r w:rsidRPr="00B37F34">
        <w:rPr>
          <w:rFonts w:ascii="Times New Roman" w:eastAsia="Calibri" w:hAnsi="Times New Roman" w:cs="Times New Roman"/>
          <w:sz w:val="28"/>
          <w:szCs w:val="28"/>
          <w:lang w:val="uk-UA"/>
        </w:rPr>
        <w:t>.);</w:t>
      </w:r>
    </w:p>
    <w:p w14:paraId="375BFEDD" w14:textId="77777777" w:rsidR="00575EB5" w:rsidRPr="00B37F34" w:rsidRDefault="00575EB5" w:rsidP="000C7A09">
      <w:pPr>
        <w:numPr>
          <w:ilvl w:val="0"/>
          <w:numId w:val="4"/>
        </w:numPr>
        <w:tabs>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в СумДУ – 2 </w:t>
      </w:r>
      <w:proofErr w:type="spellStart"/>
      <w:r w:rsidRPr="00B37F34">
        <w:rPr>
          <w:rFonts w:ascii="Times New Roman" w:eastAsia="Calibri" w:hAnsi="Times New Roman" w:cs="Times New Roman"/>
          <w:sz w:val="28"/>
          <w:szCs w:val="28"/>
          <w:lang w:val="uk-UA"/>
        </w:rPr>
        <w:t>чол</w:t>
      </w:r>
      <w:proofErr w:type="spellEnd"/>
      <w:r w:rsidRPr="00B37F34">
        <w:rPr>
          <w:rFonts w:ascii="Times New Roman" w:eastAsia="Calibri" w:hAnsi="Times New Roman" w:cs="Times New Roman"/>
          <w:sz w:val="28"/>
          <w:szCs w:val="28"/>
          <w:lang w:val="uk-UA"/>
        </w:rPr>
        <w:t xml:space="preserve">. (у 2020 р. – 6 </w:t>
      </w:r>
      <w:proofErr w:type="spellStart"/>
      <w:r w:rsidRPr="00B37F34">
        <w:rPr>
          <w:rFonts w:ascii="Times New Roman" w:eastAsia="Calibri" w:hAnsi="Times New Roman" w:cs="Times New Roman"/>
          <w:sz w:val="28"/>
          <w:szCs w:val="28"/>
          <w:lang w:val="uk-UA"/>
        </w:rPr>
        <w:t>чол</w:t>
      </w:r>
      <w:proofErr w:type="spellEnd"/>
      <w:r w:rsidRPr="00B37F34">
        <w:rPr>
          <w:rFonts w:ascii="Times New Roman" w:eastAsia="Calibri" w:hAnsi="Times New Roman" w:cs="Times New Roman"/>
          <w:sz w:val="28"/>
          <w:szCs w:val="28"/>
          <w:lang w:val="uk-UA"/>
        </w:rPr>
        <w:t xml:space="preserve">.). </w:t>
      </w:r>
    </w:p>
    <w:p w14:paraId="5F4D343B" w14:textId="37B478F4" w:rsidR="00575EB5" w:rsidRPr="00B37F34" w:rsidRDefault="00575EB5" w:rsidP="000C7A09">
      <w:pPr>
        <w:pStyle w:val="a3"/>
        <w:numPr>
          <w:ilvl w:val="0"/>
          <w:numId w:val="27"/>
        </w:numPr>
        <w:tabs>
          <w:tab w:val="left" w:pos="1134"/>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До КІ</w:t>
      </w:r>
      <w:r w:rsidR="00CE35F0" w:rsidRPr="00B37F34">
        <w:rPr>
          <w:rFonts w:ascii="Times New Roman" w:eastAsia="Calibri" w:hAnsi="Times New Roman" w:cs="Times New Roman"/>
          <w:sz w:val="28"/>
          <w:szCs w:val="28"/>
          <w:lang w:val="uk-UA"/>
        </w:rPr>
        <w:t xml:space="preserve"> </w:t>
      </w:r>
      <w:r w:rsidRPr="00B37F34">
        <w:rPr>
          <w:rFonts w:ascii="Times New Roman" w:eastAsia="Calibri" w:hAnsi="Times New Roman" w:cs="Times New Roman"/>
          <w:sz w:val="28"/>
          <w:szCs w:val="28"/>
          <w:lang w:val="uk-UA"/>
        </w:rPr>
        <w:t xml:space="preserve">СумДУ та базового вузу вступило </w:t>
      </w:r>
      <w:r w:rsidR="00F51D79" w:rsidRPr="00B37F34">
        <w:rPr>
          <w:rFonts w:ascii="Times New Roman" w:eastAsia="Calibri" w:hAnsi="Times New Roman" w:cs="Times New Roman"/>
          <w:sz w:val="28"/>
          <w:szCs w:val="28"/>
          <w:lang w:val="uk-UA"/>
        </w:rPr>
        <w:t>20,5</w:t>
      </w:r>
      <w:r w:rsidRPr="00B37F34">
        <w:rPr>
          <w:rFonts w:ascii="Times New Roman" w:eastAsia="Calibri" w:hAnsi="Times New Roman" w:cs="Times New Roman"/>
          <w:sz w:val="28"/>
          <w:szCs w:val="28"/>
          <w:lang w:val="uk-UA"/>
        </w:rPr>
        <w:t xml:space="preserve"> % випускників</w:t>
      </w:r>
      <w:r w:rsidR="00CC021E" w:rsidRPr="00B37F34">
        <w:rPr>
          <w:rFonts w:ascii="Times New Roman" w:eastAsia="Calibri" w:hAnsi="Times New Roman" w:cs="Times New Roman"/>
          <w:sz w:val="28"/>
          <w:szCs w:val="28"/>
          <w:lang w:val="uk-UA"/>
        </w:rPr>
        <w:t xml:space="preserve"> (у 2020р – 26%).</w:t>
      </w:r>
    </w:p>
    <w:p w14:paraId="7E831AA7" w14:textId="77777777" w:rsidR="00394318" w:rsidRPr="00B37F34" w:rsidRDefault="00394318" w:rsidP="000C7A09">
      <w:pPr>
        <w:tabs>
          <w:tab w:val="left" w:pos="993"/>
        </w:tabs>
        <w:spacing w:after="0" w:line="360" w:lineRule="auto"/>
        <w:ind w:hanging="142"/>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i/>
          <w:sz w:val="28"/>
          <w:szCs w:val="28"/>
          <w:lang w:val="uk-UA"/>
        </w:rPr>
        <w:t xml:space="preserve"> </w:t>
      </w:r>
    </w:p>
    <w:p w14:paraId="6AF257A8" w14:textId="55823F84" w:rsidR="00C64DCE" w:rsidRPr="00E579BF" w:rsidRDefault="00394318" w:rsidP="000C7A09">
      <w:pPr>
        <w:pStyle w:val="a3"/>
        <w:numPr>
          <w:ilvl w:val="0"/>
          <w:numId w:val="5"/>
        </w:numPr>
        <w:tabs>
          <w:tab w:val="left" w:pos="993"/>
        </w:tabs>
        <w:spacing w:after="0" w:line="360" w:lineRule="auto"/>
        <w:ind w:left="0" w:firstLine="709"/>
        <w:jc w:val="both"/>
        <w:rPr>
          <w:rFonts w:ascii="Times New Roman" w:eastAsia="Calibri" w:hAnsi="Times New Roman" w:cs="Times New Roman"/>
          <w:b/>
          <w:sz w:val="28"/>
          <w:szCs w:val="28"/>
          <w:lang w:val="uk-UA"/>
        </w:rPr>
      </w:pPr>
      <w:r w:rsidRPr="00E579BF">
        <w:rPr>
          <w:rFonts w:ascii="Times New Roman" w:eastAsia="Calibri" w:hAnsi="Times New Roman" w:cs="Times New Roman"/>
          <w:b/>
          <w:sz w:val="28"/>
          <w:szCs w:val="28"/>
          <w:lang w:val="uk-UA"/>
        </w:rPr>
        <w:t>КАДРОВИЙ ПОТЕНЦІАЛ ТА СПІВРОБІТНИЦТВО</w:t>
      </w:r>
      <w:r w:rsidR="001239DE" w:rsidRPr="00E579BF">
        <w:rPr>
          <w:rFonts w:ascii="Times New Roman" w:eastAsia="Calibri" w:hAnsi="Times New Roman" w:cs="Times New Roman"/>
          <w:b/>
          <w:sz w:val="28"/>
          <w:szCs w:val="28"/>
          <w:lang w:val="uk-UA"/>
        </w:rPr>
        <w:t xml:space="preserve"> </w:t>
      </w:r>
    </w:p>
    <w:p w14:paraId="6E19C42F" w14:textId="1F933BBB" w:rsidR="00C64DCE" w:rsidRPr="00B37F34" w:rsidRDefault="00C64DCE" w:rsidP="000C7A09">
      <w:pPr>
        <w:pStyle w:val="a3"/>
        <w:numPr>
          <w:ilvl w:val="0"/>
          <w:numId w:val="27"/>
        </w:numPr>
        <w:tabs>
          <w:tab w:val="left" w:pos="1134"/>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У КФК СумДУ працюють 62 штатні викладачі</w:t>
      </w:r>
      <w:r w:rsidR="00081390" w:rsidRPr="00B37F34">
        <w:rPr>
          <w:rFonts w:ascii="Times New Roman" w:eastAsia="Calibri" w:hAnsi="Times New Roman" w:cs="Times New Roman"/>
          <w:sz w:val="28"/>
          <w:szCs w:val="28"/>
          <w:lang w:val="uk-UA"/>
        </w:rPr>
        <w:t xml:space="preserve"> (у 2020р було 50)</w:t>
      </w:r>
      <w:r w:rsidRPr="00B37F34">
        <w:rPr>
          <w:rFonts w:ascii="Times New Roman" w:eastAsia="Calibri" w:hAnsi="Times New Roman" w:cs="Times New Roman"/>
          <w:sz w:val="28"/>
          <w:szCs w:val="28"/>
          <w:lang w:val="uk-UA"/>
        </w:rPr>
        <w:t xml:space="preserve">. Разом із внутрішніми сумісниками – 85 педагогічних та науково-педагогічних працівників. </w:t>
      </w:r>
      <w:r w:rsidR="00081390" w:rsidRPr="00B37F34">
        <w:rPr>
          <w:rFonts w:ascii="Times New Roman" w:eastAsia="Calibri" w:hAnsi="Times New Roman" w:cs="Times New Roman"/>
          <w:sz w:val="28"/>
          <w:szCs w:val="28"/>
          <w:lang w:val="uk-UA"/>
        </w:rPr>
        <w:t xml:space="preserve"> </w:t>
      </w:r>
    </w:p>
    <w:p w14:paraId="6D883E86" w14:textId="2EA9F433" w:rsidR="00C64DCE" w:rsidRPr="00B37F34" w:rsidRDefault="00C64DCE" w:rsidP="000C7A09">
      <w:pPr>
        <w:pStyle w:val="a3"/>
        <w:numPr>
          <w:ilvl w:val="0"/>
          <w:numId w:val="27"/>
        </w:numPr>
        <w:tabs>
          <w:tab w:val="left" w:pos="1134"/>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Серед штатних працівників закладу – 16 кандидатів наук (у т. ч. 1 професор, 7 доцентів</w:t>
      </w:r>
      <w:r w:rsidR="00511A89" w:rsidRPr="00B37F34">
        <w:rPr>
          <w:rFonts w:ascii="Times New Roman" w:eastAsia="Calibri" w:hAnsi="Times New Roman" w:cs="Times New Roman"/>
          <w:sz w:val="28"/>
          <w:szCs w:val="28"/>
          <w:lang w:val="uk-UA"/>
        </w:rPr>
        <w:t>, 5 – перейшло у коледж з КІ СумДУ</w:t>
      </w:r>
      <w:r w:rsidRPr="00B37F34">
        <w:rPr>
          <w:rFonts w:ascii="Times New Roman" w:eastAsia="Calibri" w:hAnsi="Times New Roman" w:cs="Times New Roman"/>
          <w:sz w:val="28"/>
          <w:szCs w:val="28"/>
          <w:lang w:val="uk-UA"/>
        </w:rPr>
        <w:t xml:space="preserve">), 1 заслужений тренер України; </w:t>
      </w:r>
      <w:r w:rsidRPr="00B37F34">
        <w:rPr>
          <w:rFonts w:ascii="Times New Roman" w:eastAsia="Times New Roman" w:hAnsi="Times New Roman" w:cs="Times New Roman"/>
          <w:sz w:val="28"/>
          <w:szCs w:val="28"/>
          <w:lang w:val="uk-UA" w:eastAsia="uk-UA"/>
        </w:rPr>
        <w:t xml:space="preserve">6 старших викладачів, </w:t>
      </w:r>
      <w:r w:rsidR="00081390" w:rsidRPr="00B37F34">
        <w:rPr>
          <w:rFonts w:ascii="Times New Roman" w:eastAsia="Times New Roman" w:hAnsi="Times New Roman" w:cs="Times New Roman"/>
          <w:sz w:val="28"/>
          <w:szCs w:val="28"/>
          <w:lang w:val="uk-UA" w:eastAsia="uk-UA"/>
        </w:rPr>
        <w:t xml:space="preserve"> </w:t>
      </w:r>
      <w:r w:rsidRPr="00B37F34">
        <w:rPr>
          <w:rFonts w:ascii="Times New Roman" w:eastAsia="Times New Roman" w:hAnsi="Times New Roman" w:cs="Times New Roman"/>
          <w:sz w:val="28"/>
          <w:szCs w:val="28"/>
          <w:lang w:val="uk-UA" w:eastAsia="uk-UA"/>
        </w:rPr>
        <w:t xml:space="preserve"> 2 педагоги мають звання «викладач-методист», 3 – нагрудний знак «Відмінник освіти України», 1 заслужений працівник освіти України, 8 викладачів нагороджені подяками та грамотами МОН. Викладачів вищої категорії </w:t>
      </w:r>
      <w:r w:rsidRPr="00B37F34">
        <w:rPr>
          <w:rFonts w:ascii="Times New Roman" w:eastAsia="Calibri" w:hAnsi="Times New Roman" w:cs="Times New Roman"/>
          <w:sz w:val="28"/>
          <w:szCs w:val="28"/>
          <w:lang w:val="uk-UA"/>
        </w:rPr>
        <w:t>49, першої – 16</w:t>
      </w:r>
      <w:r w:rsidR="00081390" w:rsidRPr="00B37F34">
        <w:rPr>
          <w:rFonts w:ascii="Times New Roman" w:eastAsia="Calibri" w:hAnsi="Times New Roman" w:cs="Times New Roman"/>
          <w:sz w:val="28"/>
          <w:szCs w:val="28"/>
          <w:lang w:val="uk-UA"/>
        </w:rPr>
        <w:t xml:space="preserve"> викладачів</w:t>
      </w:r>
      <w:r w:rsidRPr="00B37F34">
        <w:rPr>
          <w:rFonts w:ascii="Times New Roman" w:eastAsia="Calibri" w:hAnsi="Times New Roman" w:cs="Times New Roman"/>
          <w:sz w:val="28"/>
          <w:szCs w:val="28"/>
          <w:lang w:val="uk-UA"/>
        </w:rPr>
        <w:t>, 7 осіб мають другу категорію, спеціаліст – 11.</w:t>
      </w:r>
    </w:p>
    <w:p w14:paraId="183E9581" w14:textId="77777777" w:rsidR="00511A89" w:rsidRPr="00B37F34" w:rsidRDefault="00C64DCE" w:rsidP="000C7A09">
      <w:pPr>
        <w:pStyle w:val="a3"/>
        <w:numPr>
          <w:ilvl w:val="0"/>
          <w:numId w:val="27"/>
        </w:numPr>
        <w:tabs>
          <w:tab w:val="left" w:pos="1134"/>
        </w:tabs>
        <w:spacing w:after="0" w:line="360" w:lineRule="auto"/>
        <w:ind w:left="0" w:firstLine="709"/>
        <w:jc w:val="both"/>
        <w:rPr>
          <w:rFonts w:ascii="Times New Roman" w:eastAsia="Calibri" w:hAnsi="Times New Roman" w:cs="Times New Roman"/>
          <w:bCs/>
          <w:sz w:val="28"/>
          <w:szCs w:val="28"/>
          <w:lang w:val="uk-UA"/>
        </w:rPr>
      </w:pPr>
      <w:r w:rsidRPr="00B37F34">
        <w:rPr>
          <w:rFonts w:ascii="Times New Roman" w:eastAsia="Times New Roman" w:hAnsi="Times New Roman" w:cs="Times New Roman"/>
          <w:sz w:val="28"/>
          <w:szCs w:val="28"/>
          <w:lang w:val="uk-UA" w:eastAsia="uk-UA"/>
        </w:rPr>
        <w:t>У коледжі працюють 14 циклових комісій, 10 із яких випускові.</w:t>
      </w:r>
    </w:p>
    <w:p w14:paraId="67887D01" w14:textId="669DAF6B" w:rsidR="00511A89" w:rsidRPr="000C7A09" w:rsidRDefault="00C64DCE" w:rsidP="000C7A09">
      <w:pPr>
        <w:pStyle w:val="a3"/>
        <w:numPr>
          <w:ilvl w:val="0"/>
          <w:numId w:val="27"/>
        </w:numPr>
        <w:tabs>
          <w:tab w:val="left" w:pos="1134"/>
        </w:tabs>
        <w:spacing w:after="0" w:line="360" w:lineRule="auto"/>
        <w:ind w:left="0" w:firstLine="709"/>
        <w:jc w:val="both"/>
        <w:rPr>
          <w:rFonts w:ascii="Times New Roman" w:eastAsia="Calibri" w:hAnsi="Times New Roman" w:cs="Times New Roman"/>
          <w:bCs/>
          <w:sz w:val="28"/>
          <w:szCs w:val="28"/>
          <w:lang w:val="uk-UA"/>
        </w:rPr>
      </w:pPr>
      <w:r w:rsidRPr="00B37F34">
        <w:rPr>
          <w:rFonts w:ascii="Times New Roman" w:eastAsia="Calibri" w:hAnsi="Times New Roman" w:cs="Times New Roman"/>
          <w:bCs/>
          <w:iCs/>
          <w:sz w:val="28"/>
          <w:szCs w:val="28"/>
          <w:lang w:val="uk-UA"/>
        </w:rPr>
        <w:lastRenderedPageBreak/>
        <w:t xml:space="preserve">Директорка коледжу увійшла до складу робочої групи Міністерства освіти і науки України з підготовки </w:t>
      </w:r>
      <w:proofErr w:type="spellStart"/>
      <w:r w:rsidRPr="00B37F34">
        <w:rPr>
          <w:rFonts w:ascii="Times New Roman" w:eastAsia="Calibri" w:hAnsi="Times New Roman" w:cs="Times New Roman"/>
          <w:bCs/>
          <w:iCs/>
          <w:sz w:val="28"/>
          <w:szCs w:val="28"/>
          <w:lang w:val="uk-UA"/>
        </w:rPr>
        <w:t>проєкту</w:t>
      </w:r>
      <w:proofErr w:type="spellEnd"/>
      <w:r w:rsidRPr="00B37F34">
        <w:rPr>
          <w:rFonts w:ascii="Times New Roman" w:eastAsia="Calibri" w:hAnsi="Times New Roman" w:cs="Times New Roman"/>
          <w:bCs/>
          <w:iCs/>
          <w:sz w:val="28"/>
          <w:szCs w:val="28"/>
          <w:lang w:val="uk-UA"/>
        </w:rPr>
        <w:t xml:space="preserve"> Типового положення про організацію освітнього процесу в закладах фахової </w:t>
      </w:r>
      <w:proofErr w:type="spellStart"/>
      <w:r w:rsidRPr="00B37F34">
        <w:rPr>
          <w:rFonts w:ascii="Times New Roman" w:eastAsia="Calibri" w:hAnsi="Times New Roman" w:cs="Times New Roman"/>
          <w:bCs/>
          <w:iCs/>
          <w:sz w:val="28"/>
          <w:szCs w:val="28"/>
          <w:lang w:val="uk-UA"/>
        </w:rPr>
        <w:t>передвищої</w:t>
      </w:r>
      <w:proofErr w:type="spellEnd"/>
      <w:r w:rsidRPr="00B37F34">
        <w:rPr>
          <w:rFonts w:ascii="Times New Roman" w:eastAsia="Calibri" w:hAnsi="Times New Roman" w:cs="Times New Roman"/>
          <w:bCs/>
          <w:iCs/>
          <w:sz w:val="28"/>
          <w:szCs w:val="28"/>
          <w:lang w:val="uk-UA"/>
        </w:rPr>
        <w:t xml:space="preserve"> освіти.</w:t>
      </w:r>
    </w:p>
    <w:p w14:paraId="41AFD911" w14:textId="6CC548D8" w:rsidR="00C64DCE" w:rsidRPr="00B37F34" w:rsidRDefault="00C64DCE" w:rsidP="000C7A09">
      <w:pPr>
        <w:pStyle w:val="a3"/>
        <w:numPr>
          <w:ilvl w:val="0"/>
          <w:numId w:val="27"/>
        </w:numPr>
        <w:tabs>
          <w:tab w:val="left" w:pos="1134"/>
        </w:tabs>
        <w:spacing w:after="0" w:line="360" w:lineRule="auto"/>
        <w:ind w:left="0" w:firstLine="709"/>
        <w:jc w:val="both"/>
        <w:rPr>
          <w:rFonts w:ascii="Times New Roman" w:eastAsia="Calibri" w:hAnsi="Times New Roman" w:cs="Times New Roman"/>
          <w:bCs/>
          <w:sz w:val="28"/>
          <w:szCs w:val="28"/>
          <w:lang w:val="uk-UA"/>
        </w:rPr>
      </w:pPr>
      <w:r w:rsidRPr="00B37F34">
        <w:rPr>
          <w:rFonts w:ascii="Times New Roman" w:eastAsia="Calibri" w:hAnsi="Times New Roman" w:cs="Times New Roman"/>
          <w:b/>
          <w:i/>
          <w:sz w:val="28"/>
          <w:szCs w:val="28"/>
          <w:lang w:val="uk-UA"/>
        </w:rPr>
        <w:t xml:space="preserve">Атестація та підвищення кваліфікації: </w:t>
      </w:r>
    </w:p>
    <w:p w14:paraId="1227383F" w14:textId="53238C0D" w:rsidR="00C64DCE" w:rsidRPr="00B37F34" w:rsidRDefault="00C64DCE" w:rsidP="000C7A09">
      <w:pPr>
        <w:pStyle w:val="a3"/>
        <w:numPr>
          <w:ilvl w:val="0"/>
          <w:numId w:val="19"/>
        </w:numPr>
        <w:tabs>
          <w:tab w:val="left" w:pos="993"/>
          <w:tab w:val="left" w:pos="1134"/>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у 2021 році було атестовано на присвоєння, підтвердження кваліфікаційної категорії, а також на відповідність займаним посадам 9 педагогічних працівників (згідно з графіком);</w:t>
      </w:r>
    </w:p>
    <w:p w14:paraId="05A57EEA" w14:textId="2A22B919" w:rsidR="00C64DCE" w:rsidRPr="00B37F34" w:rsidRDefault="00C64DCE" w:rsidP="000C7A09">
      <w:pPr>
        <w:pStyle w:val="a3"/>
        <w:numPr>
          <w:ilvl w:val="0"/>
          <w:numId w:val="19"/>
        </w:numPr>
        <w:tabs>
          <w:tab w:val="left" w:pos="993"/>
          <w:tab w:val="left" w:pos="1276"/>
          <w:tab w:val="left" w:pos="1418"/>
        </w:tabs>
        <w:spacing w:after="0" w:line="360" w:lineRule="auto"/>
        <w:ind w:left="0" w:firstLine="709"/>
        <w:jc w:val="both"/>
        <w:rPr>
          <w:rFonts w:ascii="Times New Roman" w:eastAsia="Calibri" w:hAnsi="Times New Roman" w:cs="Times New Roman"/>
          <w:bCs/>
          <w:sz w:val="28"/>
          <w:szCs w:val="28"/>
          <w:lang w:val="uk-UA"/>
        </w:rPr>
      </w:pPr>
      <w:r w:rsidRPr="00B37F34">
        <w:rPr>
          <w:rFonts w:ascii="Times New Roman" w:eastAsia="Calibri" w:hAnsi="Times New Roman" w:cs="Times New Roman"/>
          <w:bCs/>
          <w:sz w:val="28"/>
          <w:szCs w:val="28"/>
          <w:lang w:val="uk-UA"/>
        </w:rPr>
        <w:t>у 2021 р. на базі Сумського державного університету пройшли курси підвищення кваліфікації:</w:t>
      </w:r>
    </w:p>
    <w:p w14:paraId="39028910" w14:textId="7FB6C42C" w:rsidR="00C64DCE" w:rsidRPr="00B37F34" w:rsidRDefault="00C64DCE" w:rsidP="000C7A09">
      <w:pPr>
        <w:tabs>
          <w:tab w:val="left" w:pos="1134"/>
        </w:tabs>
        <w:spacing w:after="0" w:line="360" w:lineRule="auto"/>
        <w:ind w:firstLine="709"/>
        <w:jc w:val="both"/>
        <w:rPr>
          <w:rFonts w:ascii="Times New Roman" w:eastAsia="Calibri" w:hAnsi="Times New Roman" w:cs="Times New Roman"/>
          <w:bCs/>
          <w:sz w:val="28"/>
          <w:szCs w:val="28"/>
          <w:lang w:val="uk-UA"/>
        </w:rPr>
      </w:pPr>
      <w:r w:rsidRPr="00B37F34">
        <w:rPr>
          <w:rFonts w:ascii="Times New Roman" w:eastAsia="Calibri" w:hAnsi="Times New Roman" w:cs="Times New Roman"/>
          <w:bCs/>
          <w:sz w:val="28"/>
          <w:szCs w:val="28"/>
          <w:lang w:val="uk-UA"/>
        </w:rPr>
        <w:t>а) за короткостроковими програм</w:t>
      </w:r>
      <w:r w:rsidR="00CE0753" w:rsidRPr="00B37F34">
        <w:rPr>
          <w:rFonts w:ascii="Times New Roman" w:eastAsia="Calibri" w:hAnsi="Times New Roman" w:cs="Times New Roman"/>
          <w:bCs/>
          <w:sz w:val="28"/>
          <w:szCs w:val="28"/>
          <w:lang w:val="uk-UA"/>
        </w:rPr>
        <w:t>ами підвищення кваліфікації – 19</w:t>
      </w:r>
      <w:r w:rsidRPr="00B37F34">
        <w:rPr>
          <w:rFonts w:ascii="Times New Roman" w:eastAsia="Calibri" w:hAnsi="Times New Roman" w:cs="Times New Roman"/>
          <w:bCs/>
          <w:sz w:val="28"/>
          <w:szCs w:val="28"/>
          <w:lang w:val="uk-UA"/>
        </w:rPr>
        <w:t xml:space="preserve"> осіб;</w:t>
      </w:r>
    </w:p>
    <w:p w14:paraId="3150EB2D" w14:textId="3881B1D0" w:rsidR="00C64DCE" w:rsidRPr="00B37F34" w:rsidRDefault="002C176E" w:rsidP="000C7A09">
      <w:pPr>
        <w:tabs>
          <w:tab w:val="left" w:pos="993"/>
          <w:tab w:val="left" w:pos="1134"/>
        </w:tabs>
        <w:spacing w:after="0" w:line="360" w:lineRule="auto"/>
        <w:ind w:firstLine="709"/>
        <w:jc w:val="both"/>
        <w:rPr>
          <w:rFonts w:ascii="Times New Roman" w:eastAsia="Calibri" w:hAnsi="Times New Roman" w:cs="Times New Roman"/>
          <w:bCs/>
          <w:sz w:val="28"/>
          <w:szCs w:val="28"/>
          <w:lang w:val="uk-UA"/>
        </w:rPr>
      </w:pPr>
      <w:r w:rsidRPr="00B37F34">
        <w:rPr>
          <w:rFonts w:ascii="Times New Roman" w:eastAsia="Calibri" w:hAnsi="Times New Roman" w:cs="Times New Roman"/>
          <w:bCs/>
          <w:sz w:val="28"/>
          <w:szCs w:val="28"/>
          <w:lang w:val="uk-UA"/>
        </w:rPr>
        <w:t xml:space="preserve">б) </w:t>
      </w:r>
      <w:r w:rsidR="00C64DCE" w:rsidRPr="00B37F34">
        <w:rPr>
          <w:rFonts w:ascii="Times New Roman" w:hAnsi="Times New Roman" w:cs="Times New Roman"/>
          <w:sz w:val="28"/>
          <w:szCs w:val="28"/>
          <w:shd w:val="clear" w:color="auto" w:fill="FFFFFF"/>
          <w:lang w:val="uk-UA"/>
        </w:rPr>
        <w:t>за програмою підвищення кваліфікації «</w:t>
      </w:r>
      <w:r w:rsidR="00C64DCE" w:rsidRPr="00B37F34">
        <w:rPr>
          <w:rFonts w:ascii="Times New Roman" w:hAnsi="Times New Roman" w:cs="Times New Roman"/>
          <w:bCs/>
          <w:sz w:val="28"/>
          <w:szCs w:val="28"/>
          <w:shd w:val="clear" w:color="auto" w:fill="FFFFFF"/>
          <w:lang w:val="uk-UA"/>
        </w:rPr>
        <w:t>З електронних засобів та дистанційних технологій навчання»</w:t>
      </w:r>
      <w:r w:rsidR="00CE0753" w:rsidRPr="00B37F34">
        <w:rPr>
          <w:rFonts w:ascii="Times New Roman" w:eastAsia="Calibri" w:hAnsi="Times New Roman" w:cs="Times New Roman"/>
          <w:bCs/>
          <w:sz w:val="28"/>
          <w:szCs w:val="28"/>
          <w:lang w:val="uk-UA"/>
        </w:rPr>
        <w:t xml:space="preserve"> – 18</w:t>
      </w:r>
      <w:r w:rsidR="00C64DCE" w:rsidRPr="00B37F34">
        <w:rPr>
          <w:rFonts w:ascii="Times New Roman" w:eastAsia="Calibri" w:hAnsi="Times New Roman" w:cs="Times New Roman"/>
          <w:bCs/>
          <w:sz w:val="28"/>
          <w:szCs w:val="28"/>
          <w:lang w:val="uk-UA"/>
        </w:rPr>
        <w:t xml:space="preserve"> педагогічних та науково-педагогічних працівників;</w:t>
      </w:r>
    </w:p>
    <w:p w14:paraId="085AF850" w14:textId="77777777" w:rsidR="00C64DCE" w:rsidRPr="00B37F34" w:rsidRDefault="00C64DCE" w:rsidP="000C7A09">
      <w:pPr>
        <w:tabs>
          <w:tab w:val="left" w:pos="1134"/>
        </w:tabs>
        <w:spacing w:after="0" w:line="360" w:lineRule="auto"/>
        <w:ind w:firstLine="709"/>
        <w:jc w:val="both"/>
        <w:rPr>
          <w:rFonts w:ascii="Times New Roman" w:eastAsia="Calibri" w:hAnsi="Times New Roman" w:cs="Times New Roman"/>
          <w:bCs/>
          <w:sz w:val="28"/>
          <w:szCs w:val="28"/>
          <w:lang w:val="uk-UA"/>
        </w:rPr>
      </w:pPr>
      <w:r w:rsidRPr="00B37F34">
        <w:rPr>
          <w:rFonts w:ascii="Times New Roman" w:eastAsia="Calibri" w:hAnsi="Times New Roman" w:cs="Times New Roman"/>
          <w:bCs/>
          <w:sz w:val="28"/>
          <w:szCs w:val="28"/>
          <w:lang w:val="uk-UA"/>
        </w:rPr>
        <w:t>в) підвищили кваліфікацію у формі стажування – 28 осіб.</w:t>
      </w:r>
    </w:p>
    <w:p w14:paraId="24F4DC2C" w14:textId="77777777" w:rsidR="00C64DCE" w:rsidRPr="00B37F34" w:rsidRDefault="00C64DCE" w:rsidP="000C7A09">
      <w:pPr>
        <w:numPr>
          <w:ilvl w:val="2"/>
          <w:numId w:val="17"/>
        </w:numPr>
        <w:tabs>
          <w:tab w:val="left" w:pos="993"/>
          <w:tab w:val="left" w:pos="1134"/>
        </w:tabs>
        <w:spacing w:after="0" w:line="360" w:lineRule="auto"/>
        <w:ind w:left="0" w:firstLine="709"/>
        <w:contextualSpacing/>
        <w:jc w:val="both"/>
        <w:rPr>
          <w:rFonts w:ascii="Times New Roman" w:eastAsia="Calibri" w:hAnsi="Times New Roman" w:cs="Times New Roman"/>
          <w:bCs/>
          <w:i/>
          <w:iCs/>
          <w:sz w:val="28"/>
          <w:szCs w:val="28"/>
          <w:lang w:val="uk-UA"/>
        </w:rPr>
      </w:pPr>
      <w:r w:rsidRPr="00B37F34">
        <w:rPr>
          <w:rFonts w:ascii="Times New Roman" w:eastAsia="Calibri" w:hAnsi="Times New Roman" w:cs="Times New Roman"/>
          <w:bCs/>
          <w:i/>
          <w:iCs/>
          <w:sz w:val="28"/>
          <w:szCs w:val="28"/>
          <w:lang w:val="uk-UA"/>
        </w:rPr>
        <w:t>на базі Сумського обласного інституту післядипломної педагогічної освіти  підвищили кваліфікацію 57 осіб;</w:t>
      </w:r>
    </w:p>
    <w:p w14:paraId="60AF45EB" w14:textId="77777777" w:rsidR="00C64DCE" w:rsidRPr="00B37F34" w:rsidRDefault="00C64DCE" w:rsidP="000C7A09">
      <w:pPr>
        <w:numPr>
          <w:ilvl w:val="2"/>
          <w:numId w:val="17"/>
        </w:numPr>
        <w:tabs>
          <w:tab w:val="left" w:pos="993"/>
          <w:tab w:val="left" w:pos="1134"/>
        </w:tabs>
        <w:spacing w:after="0" w:line="360" w:lineRule="auto"/>
        <w:ind w:left="0" w:firstLine="709"/>
        <w:contextualSpacing/>
        <w:jc w:val="both"/>
        <w:rPr>
          <w:rFonts w:ascii="Times New Roman" w:eastAsia="Calibri" w:hAnsi="Times New Roman" w:cs="Times New Roman"/>
          <w:i/>
          <w:iCs/>
          <w:sz w:val="28"/>
          <w:szCs w:val="28"/>
          <w:lang w:val="uk-UA"/>
        </w:rPr>
      </w:pPr>
      <w:r w:rsidRPr="00B37F34">
        <w:rPr>
          <w:rFonts w:ascii="Times New Roman" w:eastAsia="Calibri" w:hAnsi="Times New Roman" w:cs="Times New Roman"/>
          <w:bCs/>
          <w:i/>
          <w:iCs/>
          <w:sz w:val="28"/>
          <w:szCs w:val="28"/>
          <w:lang w:val="uk-UA"/>
        </w:rPr>
        <w:t xml:space="preserve">на базі </w:t>
      </w:r>
      <w:r w:rsidRPr="00B37F34">
        <w:rPr>
          <w:rFonts w:ascii="Times New Roman" w:eastAsia="Calibri" w:hAnsi="Times New Roman" w:cs="Times New Roman"/>
          <w:i/>
          <w:iCs/>
          <w:sz w:val="28"/>
          <w:szCs w:val="28"/>
          <w:lang w:val="uk-UA"/>
        </w:rPr>
        <w:t xml:space="preserve">Харківського національного автомобільно-дорожнього університету – 4 педагоги; </w:t>
      </w:r>
    </w:p>
    <w:p w14:paraId="3F1A4294" w14:textId="77777777" w:rsidR="00C64DCE" w:rsidRPr="00B37F34" w:rsidRDefault="00C64DCE" w:rsidP="000C7A09">
      <w:pPr>
        <w:numPr>
          <w:ilvl w:val="2"/>
          <w:numId w:val="17"/>
        </w:numPr>
        <w:tabs>
          <w:tab w:val="left" w:pos="993"/>
          <w:tab w:val="left" w:pos="1134"/>
        </w:tabs>
        <w:spacing w:after="0" w:line="360" w:lineRule="auto"/>
        <w:ind w:left="0" w:firstLine="709"/>
        <w:contextualSpacing/>
        <w:jc w:val="both"/>
        <w:rPr>
          <w:rFonts w:ascii="Times New Roman" w:eastAsia="Calibri" w:hAnsi="Times New Roman" w:cs="Times New Roman"/>
          <w:i/>
          <w:iCs/>
          <w:sz w:val="28"/>
          <w:szCs w:val="28"/>
          <w:lang w:val="uk-UA"/>
        </w:rPr>
      </w:pPr>
      <w:r w:rsidRPr="00B37F34">
        <w:rPr>
          <w:rFonts w:ascii="Times New Roman" w:eastAsia="Calibri" w:hAnsi="Times New Roman" w:cs="Times New Roman"/>
          <w:i/>
          <w:iCs/>
          <w:sz w:val="28"/>
          <w:szCs w:val="28"/>
          <w:lang w:val="uk-UA"/>
        </w:rPr>
        <w:t>на базі Національного університету біоресурсів та природокористування України – 1 особа;</w:t>
      </w:r>
    </w:p>
    <w:p w14:paraId="6D790B6B" w14:textId="77777777" w:rsidR="00C64DCE" w:rsidRPr="00B37F34" w:rsidRDefault="00C64DCE" w:rsidP="000C7A09">
      <w:pPr>
        <w:numPr>
          <w:ilvl w:val="2"/>
          <w:numId w:val="17"/>
        </w:numPr>
        <w:tabs>
          <w:tab w:val="left" w:pos="993"/>
          <w:tab w:val="left" w:pos="1134"/>
        </w:tabs>
        <w:spacing w:after="0" w:line="360" w:lineRule="auto"/>
        <w:ind w:left="0" w:firstLine="709"/>
        <w:contextualSpacing/>
        <w:jc w:val="both"/>
        <w:rPr>
          <w:rFonts w:ascii="Times New Roman" w:eastAsia="Calibri" w:hAnsi="Times New Roman" w:cs="Times New Roman"/>
          <w:i/>
          <w:iCs/>
          <w:sz w:val="28"/>
          <w:szCs w:val="28"/>
          <w:lang w:val="uk-UA"/>
        </w:rPr>
      </w:pPr>
      <w:r w:rsidRPr="00B37F34">
        <w:rPr>
          <w:rFonts w:ascii="Times New Roman" w:eastAsia="Calibri" w:hAnsi="Times New Roman" w:cs="Times New Roman"/>
          <w:bCs/>
          <w:i/>
          <w:iCs/>
          <w:sz w:val="28"/>
          <w:szCs w:val="28"/>
          <w:lang w:val="uk-UA"/>
        </w:rPr>
        <w:t xml:space="preserve">на базі </w:t>
      </w:r>
      <w:r w:rsidRPr="00B37F34">
        <w:rPr>
          <w:rFonts w:ascii="Times New Roman" w:eastAsia="Calibri" w:hAnsi="Times New Roman" w:cs="Times New Roman"/>
          <w:i/>
          <w:iCs/>
          <w:sz w:val="28"/>
          <w:szCs w:val="28"/>
          <w:lang w:val="uk-UA"/>
        </w:rPr>
        <w:t xml:space="preserve">Науково-методичного центру вищої та фахової </w:t>
      </w:r>
      <w:proofErr w:type="spellStart"/>
      <w:r w:rsidRPr="00B37F34">
        <w:rPr>
          <w:rFonts w:ascii="Times New Roman" w:eastAsia="Calibri" w:hAnsi="Times New Roman" w:cs="Times New Roman"/>
          <w:i/>
          <w:iCs/>
          <w:sz w:val="28"/>
          <w:szCs w:val="28"/>
          <w:lang w:val="uk-UA"/>
        </w:rPr>
        <w:t>передвищої</w:t>
      </w:r>
      <w:proofErr w:type="spellEnd"/>
      <w:r w:rsidRPr="00B37F34">
        <w:rPr>
          <w:rFonts w:ascii="Times New Roman" w:eastAsia="Calibri" w:hAnsi="Times New Roman" w:cs="Times New Roman"/>
          <w:i/>
          <w:iCs/>
          <w:sz w:val="28"/>
          <w:szCs w:val="28"/>
          <w:lang w:val="uk-UA"/>
        </w:rPr>
        <w:t xml:space="preserve"> освіти МОН – 5 осіб;</w:t>
      </w:r>
    </w:p>
    <w:p w14:paraId="09535D02" w14:textId="77777777" w:rsidR="00511A89" w:rsidRPr="00B37F34" w:rsidRDefault="00C64DCE" w:rsidP="000C7A09">
      <w:pPr>
        <w:numPr>
          <w:ilvl w:val="2"/>
          <w:numId w:val="17"/>
        </w:numPr>
        <w:tabs>
          <w:tab w:val="left" w:pos="993"/>
          <w:tab w:val="left" w:pos="1134"/>
        </w:tabs>
        <w:spacing w:after="0" w:line="360" w:lineRule="auto"/>
        <w:ind w:left="0" w:firstLine="709"/>
        <w:contextualSpacing/>
        <w:jc w:val="both"/>
        <w:rPr>
          <w:rFonts w:ascii="Times New Roman" w:eastAsia="Calibri" w:hAnsi="Times New Roman" w:cs="Times New Roman"/>
          <w:i/>
          <w:iCs/>
          <w:sz w:val="28"/>
          <w:szCs w:val="28"/>
          <w:lang w:val="uk-UA"/>
        </w:rPr>
      </w:pPr>
      <w:r w:rsidRPr="00B37F34">
        <w:rPr>
          <w:rFonts w:ascii="Times New Roman" w:eastAsia="Calibri" w:hAnsi="Times New Roman" w:cs="Times New Roman"/>
          <w:bCs/>
          <w:i/>
          <w:iCs/>
          <w:sz w:val="28"/>
          <w:szCs w:val="28"/>
          <w:lang w:val="uk-UA"/>
        </w:rPr>
        <w:t xml:space="preserve">на базі </w:t>
      </w:r>
      <w:r w:rsidRPr="00B37F34">
        <w:rPr>
          <w:rFonts w:ascii="Times New Roman" w:eastAsia="Calibri" w:hAnsi="Times New Roman" w:cs="Times New Roman"/>
          <w:i/>
          <w:iCs/>
          <w:sz w:val="28"/>
          <w:szCs w:val="28"/>
          <w:lang w:val="uk-UA"/>
        </w:rPr>
        <w:t>Глухівського національно</w:t>
      </w:r>
      <w:r w:rsidR="009B088F" w:rsidRPr="00B37F34">
        <w:rPr>
          <w:rFonts w:ascii="Times New Roman" w:eastAsia="Calibri" w:hAnsi="Times New Roman" w:cs="Times New Roman"/>
          <w:i/>
          <w:iCs/>
          <w:sz w:val="28"/>
          <w:szCs w:val="28"/>
          <w:lang w:val="uk-UA"/>
        </w:rPr>
        <w:t xml:space="preserve">го педагогічного університету </w:t>
      </w:r>
      <w:r w:rsidRPr="00B37F34">
        <w:rPr>
          <w:rFonts w:ascii="Times New Roman" w:eastAsia="Calibri" w:hAnsi="Times New Roman" w:cs="Times New Roman"/>
          <w:i/>
          <w:iCs/>
          <w:sz w:val="28"/>
          <w:szCs w:val="28"/>
          <w:lang w:val="uk-UA"/>
        </w:rPr>
        <w:t>ім. О. Довженка – 4 педагоги.</w:t>
      </w:r>
    </w:p>
    <w:p w14:paraId="03482AF7" w14:textId="2423B7EA" w:rsidR="00C64DCE" w:rsidRPr="00B37F34" w:rsidRDefault="00C64DCE" w:rsidP="000C7A09">
      <w:pPr>
        <w:pStyle w:val="a3"/>
        <w:numPr>
          <w:ilvl w:val="0"/>
          <w:numId w:val="19"/>
        </w:numPr>
        <w:tabs>
          <w:tab w:val="left" w:pos="993"/>
          <w:tab w:val="left" w:pos="1134"/>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Кожен педагогічний працівник має не менше 30 годин підвищення кваліфікації за 2021 р. Найбільш популярні платформи, на яких педагоги КФК СумДУ обирали курси для самоосвіти: «</w:t>
      </w:r>
      <w:proofErr w:type="spellStart"/>
      <w:r w:rsidR="00EC0621" w:rsidRPr="00B37F34">
        <w:rPr>
          <w:lang w:val="uk-UA"/>
        </w:rPr>
        <w:fldChar w:fldCharType="begin"/>
      </w:r>
      <w:r w:rsidR="00EC0621" w:rsidRPr="00B37F34">
        <w:rPr>
          <w:lang w:val="uk-UA"/>
        </w:rPr>
        <w:instrText xml:space="preserve"> HYPERLINK "https://prometheus.org.ua/" </w:instrText>
      </w:r>
      <w:r w:rsidR="00EC0621" w:rsidRPr="00B37F34">
        <w:rPr>
          <w:lang w:val="uk-UA"/>
        </w:rPr>
        <w:fldChar w:fldCharType="separate"/>
      </w:r>
      <w:r w:rsidRPr="00B37F34">
        <w:rPr>
          <w:rFonts w:ascii="Times New Roman" w:eastAsia="Times New Roman" w:hAnsi="Times New Roman" w:cs="Times New Roman"/>
          <w:sz w:val="28"/>
          <w:szCs w:val="28"/>
          <w:shd w:val="clear" w:color="auto" w:fill="FFFFFF"/>
          <w:lang w:val="uk-UA"/>
        </w:rPr>
        <w:t>Prometheus</w:t>
      </w:r>
      <w:proofErr w:type="spellEnd"/>
      <w:r w:rsidR="00EC0621" w:rsidRPr="00B37F34">
        <w:rPr>
          <w:rFonts w:ascii="Times New Roman" w:eastAsia="Times New Roman" w:hAnsi="Times New Roman" w:cs="Times New Roman"/>
          <w:sz w:val="28"/>
          <w:szCs w:val="28"/>
          <w:shd w:val="clear" w:color="auto" w:fill="FFFFFF"/>
          <w:lang w:val="uk-UA"/>
        </w:rPr>
        <w:fldChar w:fldCharType="end"/>
      </w:r>
      <w:r w:rsidRPr="00B37F34">
        <w:rPr>
          <w:rFonts w:ascii="Times New Roman" w:eastAsia="Calibri" w:hAnsi="Times New Roman" w:cs="Times New Roman"/>
          <w:sz w:val="28"/>
          <w:szCs w:val="28"/>
          <w:lang w:val="uk-UA"/>
        </w:rPr>
        <w:t>», «На Урок», «</w:t>
      </w:r>
      <w:proofErr w:type="spellStart"/>
      <w:r w:rsidRPr="00B37F34">
        <w:rPr>
          <w:rFonts w:ascii="Times New Roman" w:eastAsia="Calibri" w:hAnsi="Times New Roman" w:cs="Times New Roman"/>
          <w:sz w:val="28"/>
          <w:szCs w:val="28"/>
          <w:lang w:val="uk-UA"/>
        </w:rPr>
        <w:t>Всеосвіта</w:t>
      </w:r>
      <w:proofErr w:type="spellEnd"/>
      <w:r w:rsidRPr="00B37F34">
        <w:rPr>
          <w:rFonts w:ascii="Times New Roman" w:eastAsia="Calibri" w:hAnsi="Times New Roman" w:cs="Times New Roman"/>
          <w:sz w:val="28"/>
          <w:szCs w:val="28"/>
          <w:lang w:val="uk-UA"/>
        </w:rPr>
        <w:t xml:space="preserve">», </w:t>
      </w:r>
      <w:r w:rsidRPr="00B37F34">
        <w:rPr>
          <w:rFonts w:ascii="Times New Roman" w:eastAsia="Calibri" w:hAnsi="Times New Roman" w:cs="Times New Roman"/>
          <w:bCs/>
          <w:sz w:val="28"/>
          <w:szCs w:val="28"/>
          <w:lang w:val="uk-UA"/>
        </w:rPr>
        <w:t>«</w:t>
      </w:r>
      <w:proofErr w:type="spellStart"/>
      <w:r w:rsidRPr="00B37F34">
        <w:rPr>
          <w:rFonts w:ascii="Times New Roman" w:eastAsia="Calibri" w:hAnsi="Times New Roman" w:cs="Times New Roman"/>
          <w:bCs/>
          <w:sz w:val="28"/>
          <w:szCs w:val="28"/>
          <w:lang w:val="uk-UA"/>
        </w:rPr>
        <w:t>ЕдКемп</w:t>
      </w:r>
      <w:proofErr w:type="spellEnd"/>
      <w:r w:rsidRPr="00B37F34">
        <w:rPr>
          <w:rFonts w:ascii="Times New Roman" w:eastAsia="Calibri" w:hAnsi="Times New Roman" w:cs="Times New Roman"/>
          <w:bCs/>
          <w:sz w:val="28"/>
          <w:szCs w:val="28"/>
          <w:lang w:val="uk-UA"/>
        </w:rPr>
        <w:t xml:space="preserve"> Україна», «</w:t>
      </w:r>
      <w:proofErr w:type="spellStart"/>
      <w:r w:rsidRPr="00B37F34">
        <w:rPr>
          <w:rFonts w:ascii="Times New Roman" w:eastAsia="Calibri" w:hAnsi="Times New Roman" w:cs="Times New Roman"/>
          <w:bCs/>
          <w:sz w:val="28"/>
          <w:szCs w:val="28"/>
          <w:lang w:val="uk-UA"/>
        </w:rPr>
        <w:t>EdWay</w:t>
      </w:r>
      <w:proofErr w:type="spellEnd"/>
      <w:r w:rsidRPr="00B37F34">
        <w:rPr>
          <w:rFonts w:ascii="Times New Roman" w:eastAsia="Calibri" w:hAnsi="Times New Roman" w:cs="Times New Roman"/>
          <w:bCs/>
          <w:sz w:val="28"/>
          <w:szCs w:val="28"/>
          <w:lang w:val="uk-UA"/>
        </w:rPr>
        <w:t>».</w:t>
      </w:r>
    </w:p>
    <w:p w14:paraId="499C460F" w14:textId="77777777" w:rsidR="00C64DCE" w:rsidRPr="00B37F34" w:rsidRDefault="00C64DCE" w:rsidP="000C7A09">
      <w:pPr>
        <w:pStyle w:val="a3"/>
        <w:numPr>
          <w:ilvl w:val="0"/>
          <w:numId w:val="19"/>
        </w:numPr>
        <w:tabs>
          <w:tab w:val="left" w:pos="1134"/>
        </w:tabs>
        <w:spacing w:after="0" w:line="360" w:lineRule="auto"/>
        <w:ind w:left="0" w:firstLine="709"/>
        <w:jc w:val="both"/>
        <w:rPr>
          <w:rFonts w:ascii="Times New Roman" w:eastAsia="Calibri" w:hAnsi="Times New Roman" w:cs="Times New Roman"/>
          <w:bCs/>
          <w:sz w:val="28"/>
          <w:szCs w:val="28"/>
          <w:lang w:val="uk-UA"/>
        </w:rPr>
      </w:pPr>
      <w:r w:rsidRPr="00B37F34">
        <w:rPr>
          <w:rFonts w:ascii="Times New Roman" w:eastAsia="Calibri" w:hAnsi="Times New Roman" w:cs="Times New Roman"/>
          <w:bCs/>
          <w:sz w:val="28"/>
          <w:szCs w:val="28"/>
          <w:lang w:val="uk-UA"/>
        </w:rPr>
        <w:lastRenderedPageBreak/>
        <w:t>Викладачі закладу продовжують практику використання в освітньому процесі елементів дистанційного навчання та впроваджують технології й методи змішаного навчання.</w:t>
      </w:r>
    </w:p>
    <w:p w14:paraId="158AD273" w14:textId="2589AE7E" w:rsidR="00C64DCE" w:rsidRPr="00B37F34" w:rsidRDefault="00C64DCE" w:rsidP="005E77BB">
      <w:pPr>
        <w:pStyle w:val="a3"/>
        <w:numPr>
          <w:ilvl w:val="0"/>
          <w:numId w:val="28"/>
        </w:numPr>
        <w:tabs>
          <w:tab w:val="left" w:pos="993"/>
        </w:tabs>
        <w:spacing w:after="0" w:line="360" w:lineRule="auto"/>
        <w:ind w:left="0" w:firstLine="709"/>
        <w:rPr>
          <w:rFonts w:ascii="Times New Roman" w:eastAsia="Calibri" w:hAnsi="Times New Roman" w:cs="Times New Roman"/>
          <w:i/>
          <w:sz w:val="28"/>
          <w:szCs w:val="28"/>
          <w:lang w:val="uk-UA"/>
        </w:rPr>
      </w:pPr>
      <w:r w:rsidRPr="00B37F34">
        <w:rPr>
          <w:rFonts w:ascii="Times New Roman" w:eastAsia="Calibri" w:hAnsi="Times New Roman" w:cs="Times New Roman"/>
          <w:b/>
          <w:i/>
          <w:sz w:val="28"/>
          <w:szCs w:val="28"/>
          <w:lang w:val="uk-UA"/>
        </w:rPr>
        <w:t>У 2021 році н</w:t>
      </w:r>
      <w:r w:rsidR="009B088F" w:rsidRPr="00B37F34">
        <w:rPr>
          <w:rFonts w:ascii="Times New Roman" w:eastAsia="Calibri" w:hAnsi="Times New Roman" w:cs="Times New Roman"/>
          <w:b/>
          <w:i/>
          <w:sz w:val="28"/>
          <w:szCs w:val="28"/>
          <w:lang w:val="uk-UA"/>
        </w:rPr>
        <w:t>агороджено працівників закладу:</w:t>
      </w:r>
    </w:p>
    <w:p w14:paraId="09B84BFD" w14:textId="2DF7CDE0" w:rsidR="00C64DCE" w:rsidRPr="00B37F34" w:rsidRDefault="00C64DCE" w:rsidP="000C7A09">
      <w:pPr>
        <w:numPr>
          <w:ilvl w:val="0"/>
          <w:numId w:val="7"/>
        </w:numPr>
        <w:tabs>
          <w:tab w:val="left" w:pos="993"/>
          <w:tab w:val="left" w:pos="1134"/>
        </w:tabs>
        <w:spacing w:after="0" w:line="360" w:lineRule="auto"/>
        <w:ind w:left="0" w:firstLine="709"/>
        <w:jc w:val="both"/>
        <w:rPr>
          <w:rFonts w:ascii="Times New Roman" w:eastAsia="Calibri" w:hAnsi="Times New Roman" w:cs="Times New Roman"/>
          <w:b/>
          <w:sz w:val="28"/>
          <w:szCs w:val="28"/>
          <w:lang w:val="uk-UA"/>
        </w:rPr>
      </w:pPr>
      <w:r w:rsidRPr="00B37F34">
        <w:rPr>
          <w:rFonts w:ascii="Times New Roman" w:eastAsia="Calibri" w:hAnsi="Times New Roman" w:cs="Times New Roman"/>
          <w:sz w:val="28"/>
          <w:szCs w:val="28"/>
          <w:lang w:val="uk-UA"/>
        </w:rPr>
        <w:t>Грамотами Департаменту освіти і науки Сумської обласної державної адміністрації – 4 особи;</w:t>
      </w:r>
    </w:p>
    <w:p w14:paraId="7E47E3F3" w14:textId="77777777" w:rsidR="00C64DCE" w:rsidRPr="00B37F34" w:rsidRDefault="00C64DCE" w:rsidP="000C7A09">
      <w:pPr>
        <w:numPr>
          <w:ilvl w:val="0"/>
          <w:numId w:val="7"/>
        </w:numPr>
        <w:tabs>
          <w:tab w:val="left" w:pos="993"/>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Грамотами відділу освіти Конотопської міської ради – 8 осіб;</w:t>
      </w:r>
    </w:p>
    <w:p w14:paraId="2700E694" w14:textId="77777777" w:rsidR="00C64DCE" w:rsidRPr="00B37F34" w:rsidRDefault="00C64DCE" w:rsidP="000C7A09">
      <w:pPr>
        <w:numPr>
          <w:ilvl w:val="0"/>
          <w:numId w:val="7"/>
        </w:numPr>
        <w:tabs>
          <w:tab w:val="left" w:pos="993"/>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 Грамотами відділу Конотопської міської ради у справах молоді та спорту – 2 особи;</w:t>
      </w:r>
    </w:p>
    <w:p w14:paraId="689A74A2" w14:textId="77777777" w:rsidR="00C64DCE" w:rsidRPr="00B37F34" w:rsidRDefault="00C64DCE" w:rsidP="000C7A09">
      <w:pPr>
        <w:numPr>
          <w:ilvl w:val="0"/>
          <w:numId w:val="7"/>
        </w:numPr>
        <w:tabs>
          <w:tab w:val="left" w:pos="993"/>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Грамотами Конотопської міської ради – 2 особи;</w:t>
      </w:r>
    </w:p>
    <w:p w14:paraId="087965E3" w14:textId="77777777" w:rsidR="00C64DCE" w:rsidRPr="00B37F34" w:rsidRDefault="00C64DCE" w:rsidP="000C7A09">
      <w:pPr>
        <w:numPr>
          <w:ilvl w:val="0"/>
          <w:numId w:val="7"/>
        </w:numPr>
        <w:tabs>
          <w:tab w:val="left" w:pos="993"/>
          <w:tab w:val="left" w:pos="1134"/>
        </w:tabs>
        <w:spacing w:after="0" w:line="360" w:lineRule="auto"/>
        <w:ind w:left="0" w:firstLine="709"/>
        <w:contextualSpacing/>
        <w:jc w:val="both"/>
        <w:rPr>
          <w:rFonts w:ascii="Times New Roman" w:eastAsia="Calibri" w:hAnsi="Times New Roman" w:cs="Times New Roman"/>
          <w:bCs/>
          <w:sz w:val="28"/>
          <w:szCs w:val="28"/>
          <w:shd w:val="clear" w:color="auto" w:fill="FFFFFF"/>
          <w:lang w:val="uk-UA"/>
        </w:rPr>
      </w:pPr>
      <w:r w:rsidRPr="00B37F34">
        <w:rPr>
          <w:rFonts w:ascii="Times New Roman" w:eastAsia="Calibri" w:hAnsi="Times New Roman" w:cs="Times New Roman"/>
          <w:sz w:val="28"/>
          <w:szCs w:val="28"/>
          <w:lang w:val="uk-UA"/>
        </w:rPr>
        <w:t xml:space="preserve"> Подякою міського голови – 1 особа; </w:t>
      </w:r>
    </w:p>
    <w:p w14:paraId="344672AF" w14:textId="77777777" w:rsidR="00C64DCE" w:rsidRPr="00B37F34" w:rsidRDefault="00C64DCE" w:rsidP="000C7A09">
      <w:pPr>
        <w:numPr>
          <w:ilvl w:val="0"/>
          <w:numId w:val="7"/>
        </w:numPr>
        <w:tabs>
          <w:tab w:val="left" w:pos="993"/>
          <w:tab w:val="left" w:pos="1134"/>
        </w:tabs>
        <w:spacing w:after="0" w:line="360" w:lineRule="auto"/>
        <w:ind w:left="0" w:firstLine="709"/>
        <w:contextualSpacing/>
        <w:jc w:val="both"/>
        <w:rPr>
          <w:rFonts w:ascii="Times New Roman" w:eastAsia="Calibri" w:hAnsi="Times New Roman" w:cs="Times New Roman"/>
          <w:bCs/>
          <w:sz w:val="28"/>
          <w:szCs w:val="28"/>
          <w:shd w:val="clear" w:color="auto" w:fill="FFFFFF"/>
          <w:lang w:val="uk-UA"/>
        </w:rPr>
      </w:pPr>
      <w:r w:rsidRPr="00B37F34">
        <w:rPr>
          <w:rFonts w:ascii="Times New Roman" w:eastAsia="Calibri" w:hAnsi="Times New Roman" w:cs="Times New Roman"/>
          <w:sz w:val="28"/>
          <w:szCs w:val="28"/>
          <w:lang w:val="uk-UA"/>
        </w:rPr>
        <w:t>Подяками Конотопського інституту СумДУ – 4 особи;</w:t>
      </w:r>
    </w:p>
    <w:p w14:paraId="0DAA666A" w14:textId="77777777" w:rsidR="00C64DCE" w:rsidRPr="00B37F34" w:rsidRDefault="00C64DCE" w:rsidP="000C7A09">
      <w:pPr>
        <w:numPr>
          <w:ilvl w:val="0"/>
          <w:numId w:val="7"/>
        </w:numPr>
        <w:tabs>
          <w:tab w:val="left" w:pos="993"/>
          <w:tab w:val="left" w:pos="1134"/>
        </w:tabs>
        <w:spacing w:after="0" w:line="360" w:lineRule="auto"/>
        <w:ind w:left="0" w:firstLine="709"/>
        <w:jc w:val="both"/>
        <w:rPr>
          <w:rFonts w:ascii="Times New Roman" w:eastAsia="Calibri" w:hAnsi="Times New Roman" w:cs="Times New Roman"/>
          <w:b/>
          <w:sz w:val="28"/>
          <w:szCs w:val="28"/>
          <w:lang w:val="uk-UA"/>
        </w:rPr>
      </w:pPr>
      <w:r w:rsidRPr="00B37F34">
        <w:rPr>
          <w:rFonts w:ascii="Times New Roman" w:eastAsia="Calibri" w:hAnsi="Times New Roman" w:cs="Times New Roman"/>
          <w:sz w:val="28"/>
          <w:szCs w:val="28"/>
          <w:lang w:val="uk-UA"/>
        </w:rPr>
        <w:t xml:space="preserve">Грамотою Сумського обласного центру служби крові – 1; </w:t>
      </w:r>
    </w:p>
    <w:p w14:paraId="5D27A4E2" w14:textId="77777777" w:rsidR="00C64DCE" w:rsidRPr="00B37F34" w:rsidRDefault="00C64DCE" w:rsidP="000C7A09">
      <w:pPr>
        <w:numPr>
          <w:ilvl w:val="0"/>
          <w:numId w:val="7"/>
        </w:numPr>
        <w:tabs>
          <w:tab w:val="left" w:pos="993"/>
          <w:tab w:val="left" w:pos="1134"/>
        </w:tabs>
        <w:spacing w:after="0" w:line="360" w:lineRule="auto"/>
        <w:ind w:left="0" w:firstLine="709"/>
        <w:contextualSpacing/>
        <w:jc w:val="both"/>
        <w:rPr>
          <w:rFonts w:ascii="Times New Roman" w:eastAsia="Calibri" w:hAnsi="Times New Roman" w:cs="Times New Roman"/>
          <w:bCs/>
          <w:sz w:val="28"/>
          <w:szCs w:val="28"/>
          <w:shd w:val="clear" w:color="auto" w:fill="FFFFFF"/>
          <w:lang w:val="uk-UA"/>
        </w:rPr>
      </w:pPr>
      <w:r w:rsidRPr="00B37F34">
        <w:rPr>
          <w:rFonts w:ascii="Times New Roman" w:eastAsia="Calibri" w:hAnsi="Times New Roman" w:cs="Times New Roman"/>
          <w:sz w:val="28"/>
          <w:szCs w:val="28"/>
          <w:lang w:val="uk-UA"/>
        </w:rPr>
        <w:t xml:space="preserve">Грамотою Конотопською ДЮСШ – 1; </w:t>
      </w:r>
    </w:p>
    <w:p w14:paraId="54ED4AAA" w14:textId="77777777" w:rsidR="00C64DCE" w:rsidRPr="00B37F34" w:rsidRDefault="00C64DCE" w:rsidP="000C7A09">
      <w:pPr>
        <w:numPr>
          <w:ilvl w:val="0"/>
          <w:numId w:val="7"/>
        </w:numPr>
        <w:tabs>
          <w:tab w:val="left" w:pos="993"/>
          <w:tab w:val="left" w:pos="1134"/>
        </w:tabs>
        <w:spacing w:after="0" w:line="360" w:lineRule="auto"/>
        <w:ind w:left="0" w:firstLine="709"/>
        <w:contextualSpacing/>
        <w:jc w:val="both"/>
        <w:rPr>
          <w:rFonts w:ascii="Times New Roman" w:eastAsia="Calibri" w:hAnsi="Times New Roman" w:cs="Times New Roman"/>
          <w:bCs/>
          <w:sz w:val="28"/>
          <w:szCs w:val="28"/>
          <w:shd w:val="clear" w:color="auto" w:fill="FFFFFF"/>
          <w:lang w:val="uk-UA"/>
        </w:rPr>
      </w:pPr>
      <w:r w:rsidRPr="00B37F34">
        <w:rPr>
          <w:rFonts w:ascii="Times New Roman" w:eastAsia="Calibri" w:hAnsi="Times New Roman" w:cs="Times New Roman"/>
          <w:sz w:val="28"/>
          <w:szCs w:val="28"/>
          <w:lang w:val="uk-UA"/>
        </w:rPr>
        <w:t xml:space="preserve">Грамотами Благодійного фонду «Відень» та Міжнародної Благодійної організації </w:t>
      </w:r>
      <w:r w:rsidRPr="00B37F34">
        <w:rPr>
          <w:rFonts w:ascii="Times New Roman" w:hAnsi="Times New Roman" w:cs="Times New Roman"/>
          <w:sz w:val="28"/>
          <w:szCs w:val="28"/>
          <w:lang w:val="uk-UA"/>
        </w:rPr>
        <w:t>«</w:t>
      </w:r>
      <w:proofErr w:type="spellStart"/>
      <w:r w:rsidRPr="00B37F34">
        <w:rPr>
          <w:rFonts w:ascii="Times New Roman" w:hAnsi="Times New Roman" w:cs="Times New Roman"/>
          <w:sz w:val="28"/>
          <w:szCs w:val="28"/>
          <w:lang w:val="uk-UA"/>
        </w:rPr>
        <w:t>Welthaus</w:t>
      </w:r>
      <w:proofErr w:type="spellEnd"/>
      <w:r w:rsidRPr="00B37F34">
        <w:rPr>
          <w:rFonts w:ascii="Times New Roman" w:hAnsi="Times New Roman" w:cs="Times New Roman"/>
          <w:sz w:val="28"/>
          <w:szCs w:val="28"/>
          <w:lang w:val="uk-UA"/>
        </w:rPr>
        <w:t xml:space="preserve">» </w:t>
      </w:r>
      <w:r w:rsidRPr="00B37F34">
        <w:rPr>
          <w:rFonts w:ascii="Times New Roman" w:eastAsia="Calibri" w:hAnsi="Times New Roman" w:cs="Times New Roman"/>
          <w:sz w:val="28"/>
          <w:szCs w:val="28"/>
          <w:lang w:val="uk-UA"/>
        </w:rPr>
        <w:t>–</w:t>
      </w:r>
      <w:r w:rsidRPr="00B37F34">
        <w:rPr>
          <w:rFonts w:ascii="Times New Roman" w:hAnsi="Times New Roman" w:cs="Times New Roman"/>
          <w:sz w:val="28"/>
          <w:szCs w:val="28"/>
          <w:lang w:val="uk-UA"/>
        </w:rPr>
        <w:t xml:space="preserve"> 3 працівники;</w:t>
      </w:r>
      <w:r w:rsidRPr="00B37F34">
        <w:rPr>
          <w:rFonts w:ascii="Times New Roman" w:eastAsia="Calibri" w:hAnsi="Times New Roman" w:cs="Times New Roman"/>
          <w:sz w:val="28"/>
          <w:szCs w:val="28"/>
          <w:lang w:val="uk-UA"/>
        </w:rPr>
        <w:t xml:space="preserve"> </w:t>
      </w:r>
    </w:p>
    <w:p w14:paraId="2E56506C" w14:textId="77777777" w:rsidR="00C64DCE" w:rsidRPr="00B37F34" w:rsidRDefault="00C64DCE" w:rsidP="000C7A09">
      <w:pPr>
        <w:numPr>
          <w:ilvl w:val="0"/>
          <w:numId w:val="7"/>
        </w:numPr>
        <w:tabs>
          <w:tab w:val="left" w:pos="993"/>
          <w:tab w:val="left" w:pos="1134"/>
        </w:tabs>
        <w:spacing w:after="0" w:line="360" w:lineRule="auto"/>
        <w:ind w:left="0" w:firstLine="709"/>
        <w:contextualSpacing/>
        <w:jc w:val="both"/>
        <w:rPr>
          <w:rFonts w:ascii="Times New Roman" w:eastAsia="Calibri" w:hAnsi="Times New Roman" w:cs="Times New Roman"/>
          <w:bCs/>
          <w:sz w:val="28"/>
          <w:szCs w:val="28"/>
          <w:shd w:val="clear" w:color="auto" w:fill="FFFFFF"/>
          <w:lang w:val="uk-UA"/>
        </w:rPr>
      </w:pPr>
      <w:r w:rsidRPr="00B37F34">
        <w:rPr>
          <w:rFonts w:ascii="Times New Roman" w:eastAsia="Calibri" w:hAnsi="Times New Roman" w:cs="Times New Roman"/>
          <w:sz w:val="28"/>
          <w:szCs w:val="28"/>
          <w:lang w:val="uk-UA"/>
        </w:rPr>
        <w:t xml:space="preserve">Подякою Всеукраїнської громадської організації «Магнолія» – 1; </w:t>
      </w:r>
    </w:p>
    <w:p w14:paraId="405811F5" w14:textId="77777777" w:rsidR="00C64DCE" w:rsidRPr="00B37F34" w:rsidRDefault="00C64DCE" w:rsidP="000C7A09">
      <w:pPr>
        <w:numPr>
          <w:ilvl w:val="0"/>
          <w:numId w:val="7"/>
        </w:numPr>
        <w:tabs>
          <w:tab w:val="left" w:pos="993"/>
          <w:tab w:val="left" w:pos="1134"/>
        </w:tabs>
        <w:spacing w:after="0" w:line="360" w:lineRule="auto"/>
        <w:ind w:left="0" w:firstLine="709"/>
        <w:contextualSpacing/>
        <w:jc w:val="both"/>
        <w:rPr>
          <w:rFonts w:ascii="Times New Roman" w:eastAsia="Calibri" w:hAnsi="Times New Roman" w:cs="Times New Roman"/>
          <w:bCs/>
          <w:sz w:val="28"/>
          <w:szCs w:val="28"/>
          <w:shd w:val="clear" w:color="auto" w:fill="FFFFFF"/>
          <w:lang w:val="uk-UA"/>
        </w:rPr>
      </w:pPr>
      <w:r w:rsidRPr="00B37F34">
        <w:rPr>
          <w:rFonts w:ascii="Times New Roman" w:eastAsia="Calibri" w:hAnsi="Times New Roman" w:cs="Times New Roman"/>
          <w:sz w:val="28"/>
          <w:szCs w:val="28"/>
          <w:lang w:val="uk-UA"/>
        </w:rPr>
        <w:t xml:space="preserve">Подякою ТОВ «Освітній </w:t>
      </w:r>
      <w:proofErr w:type="spellStart"/>
      <w:r w:rsidRPr="00B37F34">
        <w:rPr>
          <w:rFonts w:ascii="Times New Roman" w:eastAsia="Calibri" w:hAnsi="Times New Roman" w:cs="Times New Roman"/>
          <w:sz w:val="28"/>
          <w:szCs w:val="28"/>
          <w:lang w:val="uk-UA"/>
        </w:rPr>
        <w:t>проєкт</w:t>
      </w:r>
      <w:proofErr w:type="spellEnd"/>
      <w:r w:rsidRPr="00B37F34">
        <w:rPr>
          <w:rFonts w:ascii="Times New Roman" w:eastAsia="Calibri" w:hAnsi="Times New Roman" w:cs="Times New Roman"/>
          <w:sz w:val="28"/>
          <w:szCs w:val="28"/>
          <w:lang w:val="uk-UA"/>
        </w:rPr>
        <w:t xml:space="preserve"> «На урок»» – 1 викладач. </w:t>
      </w:r>
    </w:p>
    <w:p w14:paraId="2ABC47B4" w14:textId="08A4780E" w:rsidR="00B86764" w:rsidRPr="00B37F34" w:rsidRDefault="00A20E5B" w:rsidP="000C7A09">
      <w:pPr>
        <w:shd w:val="clear" w:color="auto" w:fill="FFFFFF"/>
        <w:spacing w:after="0" w:line="360" w:lineRule="auto"/>
        <w:ind w:hanging="142"/>
        <w:jc w:val="both"/>
        <w:rPr>
          <w:rFonts w:ascii="Times New Roman" w:eastAsia="Calibri" w:hAnsi="Times New Roman" w:cs="Times New Roman"/>
          <w:b/>
          <w:bCs/>
          <w:sz w:val="28"/>
          <w:szCs w:val="28"/>
          <w:lang w:val="uk-UA"/>
        </w:rPr>
      </w:pPr>
      <w:r w:rsidRPr="00B37F34">
        <w:rPr>
          <w:rFonts w:ascii="Times New Roman" w:eastAsia="Calibri" w:hAnsi="Times New Roman" w:cs="Times New Roman"/>
          <w:b/>
          <w:sz w:val="28"/>
          <w:szCs w:val="28"/>
          <w:lang w:val="uk-UA"/>
        </w:rPr>
        <w:t xml:space="preserve"> </w:t>
      </w:r>
    </w:p>
    <w:p w14:paraId="1B2654CD" w14:textId="7D1A4BEF" w:rsidR="00B86764" w:rsidRPr="00B37F34" w:rsidRDefault="00F64526" w:rsidP="000C7A09">
      <w:pPr>
        <w:pStyle w:val="a3"/>
        <w:numPr>
          <w:ilvl w:val="0"/>
          <w:numId w:val="5"/>
        </w:numPr>
        <w:shd w:val="clear" w:color="auto" w:fill="FFFFFF"/>
        <w:tabs>
          <w:tab w:val="left" w:pos="993"/>
        </w:tabs>
        <w:spacing w:after="0" w:line="360" w:lineRule="auto"/>
        <w:ind w:left="0" w:firstLine="709"/>
        <w:jc w:val="both"/>
        <w:rPr>
          <w:rFonts w:ascii="Times New Roman" w:eastAsia="Calibri" w:hAnsi="Times New Roman" w:cs="Times New Roman"/>
          <w:b/>
          <w:bCs/>
          <w:sz w:val="28"/>
          <w:szCs w:val="28"/>
          <w:lang w:val="uk-UA"/>
        </w:rPr>
      </w:pPr>
      <w:r w:rsidRPr="00B37F34">
        <w:rPr>
          <w:rFonts w:ascii="Times New Roman" w:eastAsia="Calibri" w:hAnsi="Times New Roman" w:cs="Times New Roman"/>
          <w:b/>
          <w:bCs/>
          <w:sz w:val="28"/>
          <w:szCs w:val="28"/>
          <w:lang w:val="uk-UA"/>
        </w:rPr>
        <w:t>ОСНОВНІ НАУКОВІ ТА НАУКОВО-МЕТОДИЧНІ РЕЗУЛЬТАТИ</w:t>
      </w:r>
    </w:p>
    <w:p w14:paraId="0A01BCAF" w14:textId="469FCD9F" w:rsidR="00436F40" w:rsidRPr="00B37F34" w:rsidRDefault="00436F40" w:rsidP="000C7A09">
      <w:pPr>
        <w:pStyle w:val="a3"/>
        <w:numPr>
          <w:ilvl w:val="0"/>
          <w:numId w:val="28"/>
        </w:numPr>
        <w:shd w:val="clear" w:color="auto" w:fill="FFFFFF"/>
        <w:tabs>
          <w:tab w:val="left" w:pos="993"/>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b/>
          <w:sz w:val="28"/>
          <w:szCs w:val="28"/>
          <w:lang w:val="uk-UA"/>
        </w:rPr>
        <w:t>Основні наукові та науково-методичні результати</w:t>
      </w:r>
      <w:r w:rsidRPr="00B37F34">
        <w:rPr>
          <w:rFonts w:ascii="Times New Roman" w:eastAsia="Calibri" w:hAnsi="Times New Roman" w:cs="Times New Roman"/>
          <w:sz w:val="28"/>
          <w:szCs w:val="28"/>
          <w:lang w:val="uk-UA"/>
        </w:rPr>
        <w:t>, отримані педпрацівниками коледжу, представлено на науково-практичних конференціях різного рівня за 2021 рік:</w:t>
      </w:r>
    </w:p>
    <w:p w14:paraId="7FB02AA9" w14:textId="743FAF96" w:rsidR="00436F40" w:rsidRPr="00B37F34" w:rsidRDefault="00436F40"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 </w:t>
      </w:r>
      <w:r w:rsidRPr="00B37F34">
        <w:rPr>
          <w:rFonts w:ascii="Times New Roman" w:eastAsia="Calibri" w:hAnsi="Times New Roman" w:cs="Times New Roman"/>
          <w:i/>
          <w:sz w:val="28"/>
          <w:szCs w:val="28"/>
          <w:lang w:val="uk-UA"/>
        </w:rPr>
        <w:t>міжнародних</w:t>
      </w:r>
      <w:r w:rsidRPr="00B37F34">
        <w:rPr>
          <w:rFonts w:ascii="Times New Roman" w:eastAsia="Calibri" w:hAnsi="Times New Roman" w:cs="Times New Roman"/>
          <w:sz w:val="28"/>
          <w:szCs w:val="28"/>
          <w:lang w:val="uk-UA"/>
        </w:rPr>
        <w:t xml:space="preserve"> – 20 публікацій (тези): Київ, Одеса, Запоріжжя, Дніпро, Ковентрі (Англія)</w:t>
      </w:r>
      <w:r w:rsidR="00F64526" w:rsidRPr="00B37F34">
        <w:rPr>
          <w:rFonts w:ascii="Times New Roman" w:eastAsia="Calibri" w:hAnsi="Times New Roman" w:cs="Times New Roman"/>
          <w:sz w:val="28"/>
          <w:szCs w:val="28"/>
          <w:lang w:val="uk-UA"/>
        </w:rPr>
        <w:t xml:space="preserve"> та ін.</w:t>
      </w:r>
      <w:r w:rsidRPr="00B37F34">
        <w:rPr>
          <w:rFonts w:ascii="Times New Roman" w:eastAsia="Calibri" w:hAnsi="Times New Roman" w:cs="Times New Roman"/>
          <w:sz w:val="28"/>
          <w:szCs w:val="28"/>
          <w:lang w:val="uk-UA"/>
        </w:rPr>
        <w:t>;</w:t>
      </w:r>
    </w:p>
    <w:p w14:paraId="2461923A" w14:textId="4D11DF7C" w:rsidR="00436F40" w:rsidRPr="00B37F34" w:rsidRDefault="00436F40"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 </w:t>
      </w:r>
      <w:r w:rsidRPr="00B37F34">
        <w:rPr>
          <w:rFonts w:ascii="Times New Roman" w:eastAsia="Calibri" w:hAnsi="Times New Roman" w:cs="Times New Roman"/>
          <w:i/>
          <w:sz w:val="28"/>
          <w:szCs w:val="28"/>
          <w:lang w:val="uk-UA"/>
        </w:rPr>
        <w:t>всеукраїнських</w:t>
      </w:r>
      <w:r w:rsidRPr="00B37F34">
        <w:rPr>
          <w:rFonts w:ascii="Times New Roman" w:eastAsia="Calibri" w:hAnsi="Times New Roman" w:cs="Times New Roman"/>
          <w:sz w:val="28"/>
          <w:szCs w:val="28"/>
          <w:lang w:val="uk-UA"/>
        </w:rPr>
        <w:t xml:space="preserve"> – 12 публікацій (тези): Київ, </w:t>
      </w:r>
      <w:proofErr w:type="spellStart"/>
      <w:r w:rsidRPr="00B37F34">
        <w:rPr>
          <w:rFonts w:ascii="Times New Roman" w:eastAsia="Calibri" w:hAnsi="Times New Roman" w:cs="Times New Roman"/>
          <w:sz w:val="28"/>
          <w:szCs w:val="28"/>
          <w:lang w:val="uk-UA"/>
        </w:rPr>
        <w:t>Покровськ</w:t>
      </w:r>
      <w:proofErr w:type="spellEnd"/>
      <w:r w:rsidRPr="00B37F34">
        <w:rPr>
          <w:rFonts w:ascii="Times New Roman" w:eastAsia="Calibri" w:hAnsi="Times New Roman" w:cs="Times New Roman"/>
          <w:sz w:val="28"/>
          <w:szCs w:val="28"/>
          <w:lang w:val="uk-UA"/>
        </w:rPr>
        <w:t>, Суми, Глухів, Львів, Полтава, Маріуполь, Чернігів</w:t>
      </w:r>
      <w:r w:rsidR="00F64526" w:rsidRPr="00B37F34">
        <w:rPr>
          <w:rFonts w:ascii="Times New Roman" w:eastAsia="Calibri" w:hAnsi="Times New Roman" w:cs="Times New Roman"/>
          <w:sz w:val="28"/>
          <w:szCs w:val="28"/>
          <w:lang w:val="uk-UA"/>
        </w:rPr>
        <w:t xml:space="preserve"> та ін.</w:t>
      </w:r>
      <w:r w:rsidR="009B088F" w:rsidRPr="00B37F34">
        <w:rPr>
          <w:rFonts w:ascii="Times New Roman" w:eastAsia="Calibri" w:hAnsi="Times New Roman" w:cs="Times New Roman"/>
          <w:sz w:val="28"/>
          <w:szCs w:val="28"/>
          <w:lang w:val="uk-UA"/>
        </w:rPr>
        <w:t xml:space="preserve">; </w:t>
      </w:r>
    </w:p>
    <w:p w14:paraId="4E338639" w14:textId="7688812B" w:rsidR="00436F40" w:rsidRPr="00B37F34" w:rsidRDefault="00436F40"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 </w:t>
      </w:r>
      <w:r w:rsidRPr="00B37F34">
        <w:rPr>
          <w:rFonts w:ascii="Times New Roman" w:eastAsia="Calibri" w:hAnsi="Times New Roman" w:cs="Times New Roman"/>
          <w:i/>
          <w:sz w:val="28"/>
          <w:szCs w:val="28"/>
          <w:lang w:val="uk-UA"/>
        </w:rPr>
        <w:t>звітних</w:t>
      </w:r>
      <w:r w:rsidRPr="00B37F34">
        <w:rPr>
          <w:rFonts w:ascii="Times New Roman" w:eastAsia="Calibri" w:hAnsi="Times New Roman" w:cs="Times New Roman"/>
          <w:sz w:val="28"/>
          <w:szCs w:val="28"/>
          <w:lang w:val="uk-UA"/>
        </w:rPr>
        <w:t xml:space="preserve"> – 32 публікації (тези): Конотоп, Суми, Львів, Глухів, Кривий Ріг, Шостка</w:t>
      </w:r>
      <w:r w:rsidR="00F64526" w:rsidRPr="00B37F34">
        <w:rPr>
          <w:rFonts w:ascii="Times New Roman" w:eastAsia="Calibri" w:hAnsi="Times New Roman" w:cs="Times New Roman"/>
          <w:sz w:val="28"/>
          <w:szCs w:val="28"/>
          <w:lang w:val="uk-UA"/>
        </w:rPr>
        <w:t xml:space="preserve"> та ін.</w:t>
      </w:r>
      <w:r w:rsidRPr="00B37F34">
        <w:rPr>
          <w:rFonts w:ascii="Times New Roman" w:eastAsia="Calibri" w:hAnsi="Times New Roman" w:cs="Times New Roman"/>
          <w:sz w:val="28"/>
          <w:szCs w:val="28"/>
          <w:lang w:val="uk-UA"/>
        </w:rPr>
        <w:t>.</w:t>
      </w:r>
    </w:p>
    <w:p w14:paraId="0A326A40" w14:textId="0015CF4D" w:rsidR="00436F40" w:rsidRPr="00B37F34" w:rsidRDefault="00436F40" w:rsidP="000C7A09">
      <w:pPr>
        <w:pStyle w:val="a3"/>
        <w:numPr>
          <w:ilvl w:val="0"/>
          <w:numId w:val="28"/>
        </w:numPr>
        <w:tabs>
          <w:tab w:val="left" w:pos="1134"/>
        </w:tabs>
        <w:spacing w:after="0" w:line="360" w:lineRule="auto"/>
        <w:ind w:left="0" w:firstLine="720"/>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lastRenderedPageBreak/>
        <w:t xml:space="preserve">Викладач </w:t>
      </w:r>
      <w:proofErr w:type="spellStart"/>
      <w:r w:rsidRPr="00B37F34">
        <w:rPr>
          <w:rFonts w:ascii="Times New Roman" w:eastAsia="Calibri" w:hAnsi="Times New Roman" w:cs="Times New Roman"/>
          <w:sz w:val="28"/>
          <w:szCs w:val="28"/>
          <w:lang w:val="uk-UA"/>
        </w:rPr>
        <w:t>спецдисциплін</w:t>
      </w:r>
      <w:proofErr w:type="spellEnd"/>
      <w:r w:rsidRPr="00B37F34">
        <w:rPr>
          <w:rFonts w:ascii="Times New Roman" w:eastAsia="Calibri" w:hAnsi="Times New Roman" w:cs="Times New Roman"/>
          <w:sz w:val="28"/>
          <w:szCs w:val="28"/>
          <w:lang w:val="uk-UA"/>
        </w:rPr>
        <w:t xml:space="preserve">, </w:t>
      </w:r>
      <w:proofErr w:type="spellStart"/>
      <w:r w:rsidRPr="00B37F34">
        <w:rPr>
          <w:rFonts w:ascii="Times New Roman" w:eastAsia="Calibri" w:hAnsi="Times New Roman" w:cs="Times New Roman"/>
          <w:sz w:val="28"/>
          <w:szCs w:val="28"/>
          <w:lang w:val="uk-UA"/>
        </w:rPr>
        <w:t>к.е.н</w:t>
      </w:r>
      <w:proofErr w:type="spellEnd"/>
      <w:r w:rsidRPr="00B37F34">
        <w:rPr>
          <w:rFonts w:ascii="Times New Roman" w:eastAsia="Calibri" w:hAnsi="Times New Roman" w:cs="Times New Roman"/>
          <w:sz w:val="28"/>
          <w:szCs w:val="28"/>
          <w:lang w:val="uk-UA"/>
        </w:rPr>
        <w:t xml:space="preserve">., доцент </w:t>
      </w:r>
      <w:proofErr w:type="spellStart"/>
      <w:r w:rsidRPr="00B37F34">
        <w:rPr>
          <w:rFonts w:ascii="Times New Roman" w:eastAsia="Calibri" w:hAnsi="Times New Roman" w:cs="Times New Roman"/>
          <w:sz w:val="28"/>
          <w:szCs w:val="28"/>
          <w:lang w:val="uk-UA"/>
        </w:rPr>
        <w:t>Весперіс</w:t>
      </w:r>
      <w:proofErr w:type="spellEnd"/>
      <w:r w:rsidRPr="00B37F34">
        <w:rPr>
          <w:rFonts w:ascii="Times New Roman" w:eastAsia="Calibri" w:hAnsi="Times New Roman" w:cs="Times New Roman"/>
          <w:sz w:val="28"/>
          <w:szCs w:val="28"/>
          <w:lang w:val="uk-UA"/>
        </w:rPr>
        <w:t xml:space="preserve"> С. З. із 2019 р. є експертом Національного агентства із забезпечення якості вищої освіти для проведення акредитацій освітніх програм. У 2021 р. Рішенням Національного агентства кваліфікацій  від 15 листопада 2021 р. (протокол №17 (53)) включена до складу кандидатів в експерти з акредитації кваліфікаційних центрів, до Реєстру кваліфікацій.</w:t>
      </w:r>
    </w:p>
    <w:p w14:paraId="7393309F" w14:textId="3D343E23" w:rsidR="003807BB" w:rsidRPr="00B37F34" w:rsidRDefault="00436F40" w:rsidP="000C7A09">
      <w:pPr>
        <w:pStyle w:val="a3"/>
        <w:numPr>
          <w:ilvl w:val="0"/>
          <w:numId w:val="28"/>
        </w:numPr>
        <w:tabs>
          <w:tab w:val="left" w:pos="1134"/>
        </w:tabs>
        <w:spacing w:after="0" w:line="360" w:lineRule="auto"/>
        <w:ind w:left="0" w:firstLine="720"/>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Науково-педагогічний працівник коледжу </w:t>
      </w:r>
      <w:proofErr w:type="spellStart"/>
      <w:r w:rsidRPr="00B37F34">
        <w:rPr>
          <w:rFonts w:ascii="Times New Roman" w:eastAsia="Calibri" w:hAnsi="Times New Roman" w:cs="Times New Roman"/>
          <w:sz w:val="28"/>
          <w:szCs w:val="28"/>
          <w:lang w:val="uk-UA"/>
        </w:rPr>
        <w:t>к.т.н</w:t>
      </w:r>
      <w:proofErr w:type="spellEnd"/>
      <w:r w:rsidRPr="00B37F34">
        <w:rPr>
          <w:rFonts w:ascii="Times New Roman" w:eastAsia="Calibri" w:hAnsi="Times New Roman" w:cs="Times New Roman"/>
          <w:sz w:val="28"/>
          <w:szCs w:val="28"/>
          <w:lang w:val="uk-UA"/>
        </w:rPr>
        <w:t xml:space="preserve">. </w:t>
      </w:r>
      <w:proofErr w:type="spellStart"/>
      <w:r w:rsidRPr="00B37F34">
        <w:rPr>
          <w:rFonts w:ascii="Times New Roman" w:eastAsia="Calibri" w:hAnsi="Times New Roman" w:cs="Times New Roman"/>
          <w:sz w:val="28"/>
          <w:szCs w:val="28"/>
          <w:lang w:val="uk-UA"/>
        </w:rPr>
        <w:t>Грано</w:t>
      </w:r>
      <w:proofErr w:type="spellEnd"/>
      <w:r w:rsidRPr="00B37F34">
        <w:rPr>
          <w:rFonts w:ascii="Times New Roman" w:eastAsia="Calibri" w:hAnsi="Times New Roman" w:cs="Times New Roman"/>
          <w:sz w:val="28"/>
          <w:szCs w:val="28"/>
          <w:lang w:val="uk-UA"/>
        </w:rPr>
        <w:t xml:space="preserve"> Н. В., завідувач відділення Салій Ю. М., голова циклової комісії Приходько О. С. внесені до реєстру експертів Національного агентства із забезпечення якості вищої освіти для проведення акредитацій освітніх програм (станом на 29.12.2021 наказ готується до оприлюднення).</w:t>
      </w:r>
    </w:p>
    <w:p w14:paraId="2621E0DC" w14:textId="77777777" w:rsidR="003807BB" w:rsidRPr="00B37F34" w:rsidRDefault="003807BB" w:rsidP="005E77BB">
      <w:pPr>
        <w:pStyle w:val="a3"/>
        <w:numPr>
          <w:ilvl w:val="0"/>
          <w:numId w:val="28"/>
        </w:numPr>
        <w:tabs>
          <w:tab w:val="left" w:pos="1134"/>
        </w:tabs>
        <w:spacing w:after="0" w:line="360" w:lineRule="auto"/>
        <w:ind w:left="0" w:firstLine="720"/>
        <w:jc w:val="both"/>
        <w:rPr>
          <w:rFonts w:ascii="Times New Roman" w:eastAsia="Calibri" w:hAnsi="Times New Roman" w:cs="Times New Roman"/>
          <w:b/>
          <w:bCs/>
          <w:sz w:val="28"/>
          <w:szCs w:val="28"/>
          <w:lang w:val="uk-UA"/>
        </w:rPr>
      </w:pPr>
      <w:r w:rsidRPr="00B37F34">
        <w:rPr>
          <w:rFonts w:ascii="Times New Roman" w:eastAsia="Calibri" w:hAnsi="Times New Roman" w:cs="Times New Roman"/>
          <w:b/>
          <w:bCs/>
          <w:sz w:val="28"/>
          <w:szCs w:val="28"/>
          <w:lang w:val="uk-UA"/>
        </w:rPr>
        <w:t>У 2021 році було опубліковано у фахових виданнях України 5 статей:</w:t>
      </w:r>
    </w:p>
    <w:p w14:paraId="7CBC13C9" w14:textId="77777777" w:rsidR="003807BB" w:rsidRPr="00B37F34" w:rsidRDefault="003807BB" w:rsidP="000C7A09">
      <w:pPr>
        <w:widowControl w:val="0"/>
        <w:numPr>
          <w:ilvl w:val="0"/>
          <w:numId w:val="22"/>
        </w:numPr>
        <w:tabs>
          <w:tab w:val="left" w:pos="0"/>
          <w:tab w:val="left" w:pos="993"/>
        </w:tabs>
        <w:spacing w:after="0" w:line="360" w:lineRule="auto"/>
        <w:ind w:left="0" w:firstLine="709"/>
        <w:contextualSpacing/>
        <w:jc w:val="both"/>
        <w:rPr>
          <w:rFonts w:ascii="Times New Roman" w:hAnsi="Times New Roman"/>
          <w:bCs/>
          <w:spacing w:val="-2"/>
          <w:sz w:val="28"/>
          <w:szCs w:val="28"/>
          <w:lang w:val="uk-UA"/>
        </w:rPr>
      </w:pPr>
      <w:r w:rsidRPr="00B37F34">
        <w:rPr>
          <w:rFonts w:ascii="Times New Roman" w:hAnsi="Times New Roman"/>
          <w:bCs/>
          <w:spacing w:val="-2"/>
          <w:sz w:val="28"/>
          <w:szCs w:val="28"/>
          <w:lang w:val="uk-UA"/>
        </w:rPr>
        <w:t xml:space="preserve">Сосненко О. В., Волосюк Т. В., Гребеник Т. В.  Лідерство як елемент ефективного управління закладом освіти. </w:t>
      </w:r>
      <w:r w:rsidRPr="00B37F34">
        <w:rPr>
          <w:rFonts w:ascii="Times New Roman" w:hAnsi="Times New Roman"/>
          <w:bCs/>
          <w:i/>
          <w:iCs/>
          <w:spacing w:val="-2"/>
          <w:sz w:val="28"/>
          <w:szCs w:val="28"/>
          <w:lang w:val="uk-UA"/>
        </w:rPr>
        <w:t>Вісник Глухівського національного педагогічного університету імені Олександра Довженка</w:t>
      </w:r>
      <w:r w:rsidRPr="00B37F34">
        <w:rPr>
          <w:rFonts w:ascii="Times New Roman" w:hAnsi="Times New Roman"/>
          <w:bCs/>
          <w:spacing w:val="-2"/>
          <w:sz w:val="28"/>
          <w:szCs w:val="28"/>
          <w:lang w:val="uk-UA"/>
        </w:rPr>
        <w:t xml:space="preserve">. Педагогічні науки. 2021. Випуск 3 (47). С. 216-225. </w:t>
      </w:r>
    </w:p>
    <w:p w14:paraId="56500B3E" w14:textId="77777777" w:rsidR="003807BB" w:rsidRPr="00B37F34" w:rsidRDefault="003807BB" w:rsidP="000C7A09">
      <w:pPr>
        <w:widowControl w:val="0"/>
        <w:numPr>
          <w:ilvl w:val="0"/>
          <w:numId w:val="22"/>
        </w:numPr>
        <w:tabs>
          <w:tab w:val="left" w:pos="0"/>
          <w:tab w:val="left" w:pos="993"/>
        </w:tabs>
        <w:spacing w:after="0" w:line="360" w:lineRule="auto"/>
        <w:ind w:left="0" w:firstLine="709"/>
        <w:contextualSpacing/>
        <w:jc w:val="both"/>
        <w:rPr>
          <w:rFonts w:ascii="Times New Roman" w:hAnsi="Times New Roman"/>
          <w:bCs/>
          <w:spacing w:val="-2"/>
          <w:sz w:val="28"/>
          <w:szCs w:val="28"/>
          <w:lang w:val="uk-UA"/>
        </w:rPr>
      </w:pPr>
      <w:r w:rsidRPr="00B37F34">
        <w:rPr>
          <w:rFonts w:ascii="Times New Roman" w:hAnsi="Times New Roman"/>
          <w:bCs/>
          <w:spacing w:val="-2"/>
          <w:sz w:val="28"/>
          <w:szCs w:val="28"/>
          <w:lang w:val="uk-UA"/>
        </w:rPr>
        <w:t xml:space="preserve">Гребеник А. О. Критерії, показники та рівні сформованості професійної компетентності майбутніх бакалаврів залізничного транспорту. </w:t>
      </w:r>
      <w:r w:rsidRPr="00B37F34">
        <w:rPr>
          <w:rFonts w:ascii="Times New Roman" w:hAnsi="Times New Roman"/>
          <w:bCs/>
          <w:i/>
          <w:iCs/>
          <w:spacing w:val="-2"/>
          <w:sz w:val="28"/>
          <w:szCs w:val="28"/>
          <w:lang w:val="uk-UA"/>
        </w:rPr>
        <w:t>Вісник Глухівського національного педагогічного університету імені Олександра Довженка</w:t>
      </w:r>
      <w:r w:rsidRPr="00B37F34">
        <w:rPr>
          <w:rFonts w:ascii="Times New Roman" w:hAnsi="Times New Roman"/>
          <w:bCs/>
          <w:spacing w:val="-2"/>
          <w:sz w:val="28"/>
          <w:szCs w:val="28"/>
          <w:lang w:val="uk-UA"/>
        </w:rPr>
        <w:t>. Педагогічні науки. 2021. Випуск 3 (47). С. 56-63.</w:t>
      </w:r>
    </w:p>
    <w:p w14:paraId="57CC21DD" w14:textId="77777777" w:rsidR="003807BB" w:rsidRPr="00B37F34" w:rsidRDefault="003807BB" w:rsidP="000C7A09">
      <w:pPr>
        <w:widowControl w:val="0"/>
        <w:numPr>
          <w:ilvl w:val="0"/>
          <w:numId w:val="22"/>
        </w:numPr>
        <w:tabs>
          <w:tab w:val="left" w:pos="0"/>
          <w:tab w:val="left" w:pos="993"/>
        </w:tabs>
        <w:spacing w:after="0" w:line="360" w:lineRule="auto"/>
        <w:ind w:left="0" w:firstLine="709"/>
        <w:contextualSpacing/>
        <w:jc w:val="both"/>
        <w:rPr>
          <w:rFonts w:ascii="Times New Roman" w:hAnsi="Times New Roman"/>
          <w:b/>
          <w:spacing w:val="-2"/>
          <w:sz w:val="28"/>
          <w:szCs w:val="28"/>
          <w:lang w:val="uk-UA"/>
        </w:rPr>
      </w:pPr>
      <w:proofErr w:type="spellStart"/>
      <w:r w:rsidRPr="00B37F34">
        <w:rPr>
          <w:rFonts w:ascii="Times New Roman" w:hAnsi="Times New Roman"/>
          <w:sz w:val="28"/>
          <w:szCs w:val="28"/>
          <w:lang w:val="uk-UA"/>
        </w:rPr>
        <w:t>Весперіс</w:t>
      </w:r>
      <w:proofErr w:type="spellEnd"/>
      <w:r w:rsidRPr="00B37F34">
        <w:rPr>
          <w:rFonts w:ascii="Times New Roman" w:hAnsi="Times New Roman"/>
          <w:sz w:val="28"/>
          <w:szCs w:val="28"/>
          <w:lang w:val="uk-UA"/>
        </w:rPr>
        <w:t xml:space="preserve"> С.З., Самусь Г.І., Щербина О.В. Вплив демографічних процесів на економічну безпеку Сумської області. </w:t>
      </w:r>
      <w:r w:rsidRPr="00B37F34">
        <w:rPr>
          <w:rFonts w:ascii="Times New Roman" w:hAnsi="Times New Roman"/>
          <w:i/>
          <w:sz w:val="28"/>
          <w:szCs w:val="28"/>
          <w:lang w:val="uk-UA"/>
        </w:rPr>
        <w:t>Інфраструктура ринку</w:t>
      </w:r>
      <w:r w:rsidRPr="00B37F34">
        <w:rPr>
          <w:rFonts w:ascii="Times New Roman" w:hAnsi="Times New Roman"/>
          <w:sz w:val="28"/>
          <w:szCs w:val="28"/>
          <w:lang w:val="uk-UA"/>
        </w:rPr>
        <w:t>. 2021. №54. URL: http:// www.market-infr.od.ua/uk/ 54-2021.2</w:t>
      </w:r>
    </w:p>
    <w:p w14:paraId="70BD3833" w14:textId="5B7EA47E" w:rsidR="003807BB" w:rsidRPr="000C7A09" w:rsidRDefault="003807BB" w:rsidP="000C7A09">
      <w:pPr>
        <w:widowControl w:val="0"/>
        <w:numPr>
          <w:ilvl w:val="0"/>
          <w:numId w:val="22"/>
        </w:numPr>
        <w:tabs>
          <w:tab w:val="left" w:pos="0"/>
          <w:tab w:val="left" w:pos="993"/>
        </w:tabs>
        <w:spacing w:after="0" w:line="360" w:lineRule="auto"/>
        <w:ind w:left="0" w:firstLine="709"/>
        <w:contextualSpacing/>
        <w:jc w:val="both"/>
        <w:rPr>
          <w:rFonts w:ascii="Times New Roman" w:hAnsi="Times New Roman" w:cs="Times New Roman"/>
          <w:b/>
          <w:spacing w:val="-2"/>
          <w:sz w:val="28"/>
          <w:szCs w:val="28"/>
          <w:lang w:val="uk-UA"/>
        </w:rPr>
      </w:pPr>
      <w:r w:rsidRPr="00B37F34">
        <w:rPr>
          <w:rFonts w:ascii="Times New Roman" w:hAnsi="Times New Roman" w:cs="Times New Roman"/>
          <w:sz w:val="28"/>
          <w:szCs w:val="28"/>
          <w:lang w:val="uk-UA"/>
        </w:rPr>
        <w:t xml:space="preserve">Туманова Ю. В. Проблема формування інформаційної культури в психолого-педагогічних дослідженнях. </w:t>
      </w:r>
      <w:r w:rsidRPr="00B37F34">
        <w:rPr>
          <w:rFonts w:ascii="Times New Roman" w:hAnsi="Times New Roman" w:cs="Times New Roman"/>
          <w:i/>
          <w:iCs/>
          <w:sz w:val="28"/>
          <w:szCs w:val="28"/>
          <w:lang w:val="uk-UA"/>
        </w:rPr>
        <w:t>Науковий часопис національного педагогічного університету імені М. П. Драгоманова</w:t>
      </w:r>
      <w:r w:rsidRPr="00B37F34">
        <w:rPr>
          <w:rFonts w:ascii="Times New Roman" w:hAnsi="Times New Roman" w:cs="Times New Roman"/>
          <w:sz w:val="28"/>
          <w:szCs w:val="28"/>
          <w:lang w:val="uk-UA"/>
        </w:rPr>
        <w:t xml:space="preserve">. Серія 5. Педагогічні науки: реалії та перспективи. Збірник наукових праць / М-во освіти і науки України, </w:t>
      </w:r>
      <w:proofErr w:type="spellStart"/>
      <w:r w:rsidRPr="00B37F34">
        <w:rPr>
          <w:rFonts w:ascii="Times New Roman" w:hAnsi="Times New Roman" w:cs="Times New Roman"/>
          <w:sz w:val="28"/>
          <w:szCs w:val="28"/>
          <w:lang w:val="uk-UA"/>
        </w:rPr>
        <w:t>Нац</w:t>
      </w:r>
      <w:proofErr w:type="spellEnd"/>
      <w:r w:rsidRPr="00B37F34">
        <w:rPr>
          <w:rFonts w:ascii="Times New Roman" w:hAnsi="Times New Roman" w:cs="Times New Roman"/>
          <w:sz w:val="28"/>
          <w:szCs w:val="28"/>
          <w:lang w:val="uk-UA"/>
        </w:rPr>
        <w:t xml:space="preserve">. пед. ун-т імені М. П. Драгоманова. Випуск 79. Том 2. Київ : </w:t>
      </w:r>
      <w:proofErr w:type="spellStart"/>
      <w:r w:rsidRPr="00B37F34">
        <w:rPr>
          <w:rFonts w:ascii="Times New Roman" w:hAnsi="Times New Roman" w:cs="Times New Roman"/>
          <w:sz w:val="28"/>
          <w:szCs w:val="28"/>
          <w:lang w:val="uk-UA"/>
        </w:rPr>
        <w:t>Гельветика</w:t>
      </w:r>
      <w:proofErr w:type="spellEnd"/>
      <w:r w:rsidRPr="00B37F34">
        <w:rPr>
          <w:rFonts w:ascii="Times New Roman" w:hAnsi="Times New Roman" w:cs="Times New Roman"/>
          <w:sz w:val="28"/>
          <w:szCs w:val="28"/>
          <w:lang w:val="uk-UA"/>
        </w:rPr>
        <w:t>, 2021. 234 с.</w:t>
      </w:r>
      <w:r w:rsidRPr="00B37F34">
        <w:rPr>
          <w:rFonts w:ascii="Times New Roman" w:hAnsi="Times New Roman" w:cs="Times New Roman"/>
          <w:b/>
          <w:spacing w:val="-2"/>
          <w:sz w:val="28"/>
          <w:szCs w:val="28"/>
          <w:lang w:val="uk-UA"/>
        </w:rPr>
        <w:t xml:space="preserve"> </w:t>
      </w:r>
      <w:r w:rsidRPr="00B37F34">
        <w:rPr>
          <w:rFonts w:ascii="Times New Roman" w:hAnsi="Times New Roman" w:cs="Times New Roman"/>
          <w:sz w:val="28"/>
          <w:szCs w:val="28"/>
          <w:lang w:val="uk-UA"/>
        </w:rPr>
        <w:t xml:space="preserve">Туманова Ю. В. INNOVATIONS IN FORMING INFORMATION </w:t>
      </w:r>
      <w:r w:rsidRPr="00B37F34">
        <w:rPr>
          <w:rFonts w:ascii="Times New Roman" w:hAnsi="Times New Roman" w:cs="Times New Roman"/>
          <w:sz w:val="28"/>
          <w:szCs w:val="28"/>
          <w:lang w:val="uk-UA"/>
        </w:rPr>
        <w:lastRenderedPageBreak/>
        <w:t xml:space="preserve">CULTURE OF FUTURE JUNIOR BACHELORS IN THE FIELD OF TECHNICAL SCIENCES ON THE EXAMPLE OF INFORMATION AND COMMUNICATION TECHNOLOGIES. </w:t>
      </w:r>
      <w:r w:rsidRPr="00B37F34">
        <w:rPr>
          <w:rFonts w:ascii="Times New Roman" w:hAnsi="Times New Roman" w:cs="Times New Roman"/>
          <w:i/>
          <w:iCs/>
          <w:sz w:val="28"/>
          <w:szCs w:val="28"/>
          <w:lang w:val="uk-UA"/>
        </w:rPr>
        <w:t>Освіта дорослих: теорія, досвід, перспективи:</w:t>
      </w:r>
      <w:r w:rsidRPr="00B37F34">
        <w:rPr>
          <w:rFonts w:ascii="Times New Roman" w:hAnsi="Times New Roman" w:cs="Times New Roman"/>
          <w:sz w:val="28"/>
          <w:szCs w:val="28"/>
          <w:lang w:val="uk-UA"/>
        </w:rPr>
        <w:t xml:space="preserve"> </w:t>
      </w:r>
      <w:proofErr w:type="spellStart"/>
      <w:r w:rsidRPr="00B37F34">
        <w:rPr>
          <w:rFonts w:ascii="Times New Roman" w:hAnsi="Times New Roman" w:cs="Times New Roman"/>
          <w:sz w:val="28"/>
          <w:szCs w:val="28"/>
          <w:lang w:val="uk-UA"/>
        </w:rPr>
        <w:t>зб</w:t>
      </w:r>
      <w:proofErr w:type="spellEnd"/>
      <w:r w:rsidRPr="00B37F34">
        <w:rPr>
          <w:rFonts w:ascii="Times New Roman" w:hAnsi="Times New Roman" w:cs="Times New Roman"/>
          <w:sz w:val="28"/>
          <w:szCs w:val="28"/>
          <w:lang w:val="uk-UA"/>
        </w:rPr>
        <w:t>. наук. пр. / [</w:t>
      </w:r>
      <w:proofErr w:type="spellStart"/>
      <w:r w:rsidRPr="00B37F34">
        <w:rPr>
          <w:rFonts w:ascii="Times New Roman" w:hAnsi="Times New Roman" w:cs="Times New Roman"/>
          <w:sz w:val="28"/>
          <w:szCs w:val="28"/>
          <w:lang w:val="uk-UA"/>
        </w:rPr>
        <w:t>редкол</w:t>
      </w:r>
      <w:proofErr w:type="spellEnd"/>
      <w:r w:rsidRPr="00B37F34">
        <w:rPr>
          <w:rFonts w:ascii="Times New Roman" w:hAnsi="Times New Roman" w:cs="Times New Roman"/>
          <w:sz w:val="28"/>
          <w:szCs w:val="28"/>
          <w:lang w:val="uk-UA"/>
        </w:rPr>
        <w:t xml:space="preserve">. Л.Б. Лук’янова (голова), </w:t>
      </w:r>
      <w:proofErr w:type="spellStart"/>
      <w:r w:rsidRPr="00B37F34">
        <w:rPr>
          <w:rFonts w:ascii="Times New Roman" w:hAnsi="Times New Roman" w:cs="Times New Roman"/>
          <w:sz w:val="28"/>
          <w:szCs w:val="28"/>
          <w:lang w:val="uk-UA"/>
        </w:rPr>
        <w:t>Аніщенко</w:t>
      </w:r>
      <w:proofErr w:type="spellEnd"/>
      <w:r w:rsidRPr="00B37F34">
        <w:rPr>
          <w:rFonts w:ascii="Times New Roman" w:hAnsi="Times New Roman" w:cs="Times New Roman"/>
          <w:sz w:val="28"/>
          <w:szCs w:val="28"/>
          <w:lang w:val="uk-UA"/>
        </w:rPr>
        <w:t xml:space="preserve"> О.В. (заступник голови) та ін.]; Ін-т пед. освіти і освіти дорослих імені Івана </w:t>
      </w:r>
      <w:proofErr w:type="spellStart"/>
      <w:r w:rsidRPr="00B37F34">
        <w:rPr>
          <w:rFonts w:ascii="Times New Roman" w:hAnsi="Times New Roman" w:cs="Times New Roman"/>
          <w:sz w:val="28"/>
          <w:szCs w:val="28"/>
          <w:lang w:val="uk-UA"/>
        </w:rPr>
        <w:t>Зязюна</w:t>
      </w:r>
      <w:proofErr w:type="spellEnd"/>
      <w:r w:rsidRPr="00B37F34">
        <w:rPr>
          <w:rFonts w:ascii="Times New Roman" w:hAnsi="Times New Roman" w:cs="Times New Roman"/>
          <w:sz w:val="28"/>
          <w:szCs w:val="28"/>
          <w:lang w:val="uk-UA"/>
        </w:rPr>
        <w:t xml:space="preserve"> НАПН України. Київ, 2021. </w:t>
      </w:r>
      <w:proofErr w:type="spellStart"/>
      <w:r w:rsidRPr="00B37F34">
        <w:rPr>
          <w:rFonts w:ascii="Times New Roman" w:hAnsi="Times New Roman" w:cs="Times New Roman"/>
          <w:sz w:val="28"/>
          <w:szCs w:val="28"/>
          <w:lang w:val="uk-UA"/>
        </w:rPr>
        <w:t>Вип</w:t>
      </w:r>
      <w:proofErr w:type="spellEnd"/>
      <w:r w:rsidRPr="00B37F34">
        <w:rPr>
          <w:rFonts w:ascii="Times New Roman" w:hAnsi="Times New Roman" w:cs="Times New Roman"/>
          <w:sz w:val="28"/>
          <w:szCs w:val="28"/>
          <w:lang w:val="uk-UA"/>
        </w:rPr>
        <w:t>. 2 (20). 224 с.</w:t>
      </w:r>
    </w:p>
    <w:p w14:paraId="2B00B21C" w14:textId="712D6D59" w:rsidR="00781885" w:rsidRPr="00B37F34" w:rsidRDefault="00394318" w:rsidP="000C7A09">
      <w:pPr>
        <w:pStyle w:val="a3"/>
        <w:numPr>
          <w:ilvl w:val="0"/>
          <w:numId w:val="29"/>
        </w:numPr>
        <w:tabs>
          <w:tab w:val="left" w:pos="1134"/>
        </w:tabs>
        <w:spacing w:after="0" w:line="360" w:lineRule="auto"/>
        <w:ind w:left="0" w:firstLine="720"/>
        <w:jc w:val="both"/>
        <w:rPr>
          <w:rFonts w:ascii="Times New Roman" w:eastAsia="Calibri" w:hAnsi="Times New Roman" w:cs="Times New Roman"/>
          <w:sz w:val="28"/>
          <w:szCs w:val="28"/>
          <w:lang w:val="uk-UA"/>
        </w:rPr>
      </w:pPr>
      <w:r w:rsidRPr="00B37F34">
        <w:rPr>
          <w:rFonts w:ascii="Times New Roman" w:eastAsia="Calibri" w:hAnsi="Times New Roman" w:cs="Times New Roman"/>
          <w:b/>
          <w:i/>
          <w:sz w:val="28"/>
          <w:szCs w:val="28"/>
          <w:lang w:val="uk-UA"/>
        </w:rPr>
        <w:t>На базі КФК СумДУ</w:t>
      </w:r>
      <w:r w:rsidRPr="00B37F34">
        <w:rPr>
          <w:rFonts w:ascii="Times New Roman" w:eastAsia="Calibri" w:hAnsi="Times New Roman" w:cs="Times New Roman"/>
          <w:sz w:val="28"/>
          <w:szCs w:val="28"/>
          <w:lang w:val="uk-UA"/>
        </w:rPr>
        <w:t>:</w:t>
      </w:r>
      <w:r w:rsidR="00781885" w:rsidRPr="00B37F34">
        <w:rPr>
          <w:rFonts w:ascii="Times New Roman" w:eastAsia="Calibri" w:hAnsi="Times New Roman" w:cs="Times New Roman"/>
          <w:sz w:val="28"/>
          <w:szCs w:val="28"/>
          <w:lang w:val="uk-UA"/>
        </w:rPr>
        <w:t xml:space="preserve"> </w:t>
      </w:r>
    </w:p>
    <w:p w14:paraId="2133B7B2" w14:textId="5809BCFE" w:rsidR="00914FE3" w:rsidRPr="000C7A09" w:rsidRDefault="00A1777F" w:rsidP="000C7A09">
      <w:pPr>
        <w:pStyle w:val="a3"/>
        <w:numPr>
          <w:ilvl w:val="0"/>
          <w:numId w:val="44"/>
        </w:numPr>
        <w:shd w:val="clear" w:color="auto" w:fill="FFFFFF"/>
        <w:tabs>
          <w:tab w:val="left" w:pos="993"/>
        </w:tabs>
        <w:spacing w:after="0" w:line="360" w:lineRule="auto"/>
        <w:ind w:left="0" w:firstLine="709"/>
        <w:jc w:val="both"/>
        <w:rPr>
          <w:rFonts w:ascii="Times New Roman" w:eastAsia="Calibri" w:hAnsi="Times New Roman" w:cs="Times New Roman"/>
          <w:sz w:val="28"/>
          <w:szCs w:val="28"/>
          <w:lang w:val="uk-UA"/>
        </w:rPr>
      </w:pPr>
      <w:r w:rsidRPr="000C7A09">
        <w:rPr>
          <w:rFonts w:ascii="Times New Roman" w:eastAsia="Calibri" w:hAnsi="Times New Roman" w:cs="Times New Roman"/>
          <w:sz w:val="28"/>
          <w:szCs w:val="28"/>
          <w:shd w:val="clear" w:color="auto" w:fill="FFFFFF"/>
          <w:lang w:val="uk-UA"/>
        </w:rPr>
        <w:t xml:space="preserve">проведено </w:t>
      </w:r>
      <w:r w:rsidR="00914FE3" w:rsidRPr="000C7A09">
        <w:rPr>
          <w:rFonts w:ascii="Times New Roman" w:eastAsia="Calibri" w:hAnsi="Times New Roman" w:cs="Times New Roman"/>
          <w:sz w:val="28"/>
          <w:szCs w:val="28"/>
          <w:shd w:val="clear" w:color="auto" w:fill="FFFFFF"/>
          <w:lang w:val="uk-UA"/>
        </w:rPr>
        <w:t>науково-методична конференція «Транспортна та будівельна галузі: тенденції розвитку та стратегічні ініціативи»</w:t>
      </w:r>
      <w:r w:rsidR="00914FE3" w:rsidRPr="000C7A09">
        <w:rPr>
          <w:rFonts w:ascii="Times New Roman" w:eastAsia="Calibri" w:hAnsi="Times New Roman" w:cs="Times New Roman"/>
          <w:sz w:val="28"/>
          <w:szCs w:val="28"/>
          <w:lang w:val="uk-UA"/>
        </w:rPr>
        <w:t xml:space="preserve"> (листопад, 2021). У роботі конференції взяли участь понад 100 учасників з різних областей України. За результатами роботи конференції </w:t>
      </w:r>
      <w:r w:rsidR="00B30599" w:rsidRPr="000C7A09">
        <w:rPr>
          <w:rFonts w:ascii="Times New Roman" w:eastAsia="Calibri" w:hAnsi="Times New Roman" w:cs="Times New Roman"/>
          <w:sz w:val="28"/>
          <w:szCs w:val="28"/>
          <w:lang w:val="uk-UA"/>
        </w:rPr>
        <w:t xml:space="preserve"> заплановано </w:t>
      </w:r>
      <w:r w:rsidR="00914FE3" w:rsidRPr="000C7A09">
        <w:rPr>
          <w:rFonts w:ascii="Times New Roman" w:eastAsia="Calibri" w:hAnsi="Times New Roman" w:cs="Times New Roman"/>
          <w:sz w:val="28"/>
          <w:szCs w:val="28"/>
          <w:lang w:val="uk-UA"/>
        </w:rPr>
        <w:t>опублік</w:t>
      </w:r>
      <w:r w:rsidR="00B30599" w:rsidRPr="000C7A09">
        <w:rPr>
          <w:rFonts w:ascii="Times New Roman" w:eastAsia="Calibri" w:hAnsi="Times New Roman" w:cs="Times New Roman"/>
          <w:sz w:val="28"/>
          <w:szCs w:val="28"/>
          <w:lang w:val="uk-UA"/>
        </w:rPr>
        <w:t>увати</w:t>
      </w:r>
      <w:r w:rsidR="00914FE3" w:rsidRPr="000C7A09">
        <w:rPr>
          <w:rFonts w:ascii="Times New Roman" w:eastAsia="Calibri" w:hAnsi="Times New Roman" w:cs="Times New Roman"/>
          <w:sz w:val="28"/>
          <w:szCs w:val="28"/>
          <w:lang w:val="uk-UA"/>
        </w:rPr>
        <w:t xml:space="preserve"> збірник матеріалів конференції в </w:t>
      </w:r>
      <w:proofErr w:type="spellStart"/>
      <w:r w:rsidR="00914FE3" w:rsidRPr="000C7A09">
        <w:rPr>
          <w:rFonts w:ascii="Times New Roman" w:eastAsia="Calibri" w:hAnsi="Times New Roman" w:cs="Times New Roman"/>
          <w:sz w:val="28"/>
          <w:szCs w:val="28"/>
          <w:lang w:val="uk-UA"/>
        </w:rPr>
        <w:t>репозитарії</w:t>
      </w:r>
      <w:proofErr w:type="spellEnd"/>
      <w:r w:rsidR="00914FE3" w:rsidRPr="000C7A09">
        <w:rPr>
          <w:rFonts w:ascii="Times New Roman" w:eastAsia="Calibri" w:hAnsi="Times New Roman" w:cs="Times New Roman"/>
          <w:sz w:val="28"/>
          <w:szCs w:val="28"/>
          <w:lang w:val="uk-UA"/>
        </w:rPr>
        <w:t xml:space="preserve"> Сумського державного університету.</w:t>
      </w:r>
    </w:p>
    <w:p w14:paraId="78EA1473" w14:textId="4752E520" w:rsidR="00A1777F" w:rsidRPr="000C7A09" w:rsidRDefault="00A1777F" w:rsidP="000C7A09">
      <w:pPr>
        <w:pStyle w:val="a3"/>
        <w:numPr>
          <w:ilvl w:val="0"/>
          <w:numId w:val="44"/>
        </w:numPr>
        <w:shd w:val="clear" w:color="auto" w:fill="FFFFFF"/>
        <w:tabs>
          <w:tab w:val="left" w:pos="993"/>
        </w:tabs>
        <w:spacing w:after="0" w:line="360" w:lineRule="auto"/>
        <w:ind w:left="0" w:firstLine="709"/>
        <w:jc w:val="both"/>
        <w:rPr>
          <w:rFonts w:ascii="Times New Roman" w:eastAsia="Calibri" w:hAnsi="Times New Roman" w:cs="Times New Roman"/>
          <w:sz w:val="28"/>
          <w:szCs w:val="28"/>
          <w:lang w:val="uk-UA"/>
        </w:rPr>
      </w:pPr>
      <w:r w:rsidRPr="000C7A09">
        <w:rPr>
          <w:rFonts w:ascii="Times New Roman" w:eastAsia="Calibri" w:hAnsi="Times New Roman" w:cs="Times New Roman"/>
          <w:sz w:val="28"/>
          <w:szCs w:val="28"/>
          <w:lang w:val="uk-UA"/>
        </w:rPr>
        <w:t>започатковано діяльність студентських наукових гуртків (заняття проходять щомісяця), здобувачі освіти приймають участь у роботі науково-практичних конференцій, мають публікації.</w:t>
      </w:r>
    </w:p>
    <w:p w14:paraId="61DE3807" w14:textId="2648B8A3" w:rsidR="009A5C15" w:rsidRPr="000C7A09" w:rsidRDefault="009A5C15" w:rsidP="000C7A09">
      <w:pPr>
        <w:pStyle w:val="a3"/>
        <w:numPr>
          <w:ilvl w:val="0"/>
          <w:numId w:val="44"/>
        </w:numPr>
        <w:shd w:val="clear" w:color="auto" w:fill="FFFFFF"/>
        <w:tabs>
          <w:tab w:val="left" w:pos="993"/>
        </w:tabs>
        <w:spacing w:after="0" w:line="360" w:lineRule="auto"/>
        <w:ind w:left="0" w:firstLine="709"/>
        <w:jc w:val="both"/>
        <w:rPr>
          <w:rFonts w:ascii="Times New Roman" w:eastAsia="Calibri" w:hAnsi="Times New Roman" w:cs="Times New Roman"/>
          <w:sz w:val="28"/>
          <w:szCs w:val="28"/>
          <w:lang w:val="uk-UA"/>
        </w:rPr>
      </w:pPr>
      <w:r w:rsidRPr="000C7A09">
        <w:rPr>
          <w:rFonts w:ascii="Times New Roman" w:eastAsia="Calibri" w:hAnsi="Times New Roman" w:cs="Times New Roman"/>
          <w:sz w:val="28"/>
          <w:szCs w:val="28"/>
          <w:lang w:val="uk-UA"/>
        </w:rPr>
        <w:t xml:space="preserve">запроваджено проведення гостьових лекцій, у тому числі й практиками з виробництва. </w:t>
      </w:r>
    </w:p>
    <w:p w14:paraId="14B76667" w14:textId="59DF2A10" w:rsidR="009A5C15" w:rsidRPr="000C7A09" w:rsidRDefault="009A5C15" w:rsidP="000C7A09">
      <w:pPr>
        <w:pStyle w:val="a3"/>
        <w:numPr>
          <w:ilvl w:val="0"/>
          <w:numId w:val="44"/>
        </w:numPr>
        <w:shd w:val="clear" w:color="auto" w:fill="FFFFFF"/>
        <w:tabs>
          <w:tab w:val="left" w:pos="993"/>
        </w:tabs>
        <w:spacing w:after="0" w:line="360" w:lineRule="auto"/>
        <w:ind w:left="0" w:firstLine="709"/>
        <w:jc w:val="both"/>
        <w:rPr>
          <w:rFonts w:ascii="Times New Roman" w:eastAsia="Calibri" w:hAnsi="Times New Roman" w:cs="Times New Roman"/>
          <w:sz w:val="28"/>
          <w:szCs w:val="28"/>
          <w:lang w:val="uk-UA"/>
        </w:rPr>
      </w:pPr>
      <w:r w:rsidRPr="000C7A09">
        <w:rPr>
          <w:rFonts w:ascii="Times New Roman" w:eastAsia="Calibri" w:hAnsi="Times New Roman" w:cs="Times New Roman"/>
          <w:sz w:val="28"/>
          <w:szCs w:val="28"/>
          <w:lang w:val="uk-UA"/>
        </w:rPr>
        <w:t>впроваджено ряд модулів програми АСУ –«кадри», «деканат»</w:t>
      </w:r>
    </w:p>
    <w:p w14:paraId="2B941926" w14:textId="77777777" w:rsidR="00047751" w:rsidRPr="00B37F34" w:rsidRDefault="00047751" w:rsidP="000C7A09">
      <w:pPr>
        <w:shd w:val="clear" w:color="auto" w:fill="FFFFFF"/>
        <w:spacing w:after="0" w:line="360" w:lineRule="auto"/>
        <w:jc w:val="both"/>
        <w:rPr>
          <w:rFonts w:ascii="Times New Roman" w:eastAsia="Times New Roman" w:hAnsi="Times New Roman" w:cs="Times New Roman"/>
          <w:sz w:val="28"/>
          <w:szCs w:val="24"/>
          <w:lang w:val="uk-UA" w:eastAsia="ru-RU"/>
        </w:rPr>
      </w:pPr>
    </w:p>
    <w:p w14:paraId="6B95A06B" w14:textId="5E19C750" w:rsidR="00047751" w:rsidRPr="00E579BF" w:rsidRDefault="00047751" w:rsidP="000C7A09">
      <w:pPr>
        <w:pStyle w:val="a3"/>
        <w:numPr>
          <w:ilvl w:val="0"/>
          <w:numId w:val="5"/>
        </w:numPr>
        <w:tabs>
          <w:tab w:val="left" w:pos="993"/>
        </w:tabs>
        <w:spacing w:after="0" w:line="360" w:lineRule="auto"/>
        <w:ind w:left="0" w:firstLine="709"/>
        <w:jc w:val="both"/>
        <w:rPr>
          <w:rFonts w:ascii="Times New Roman" w:eastAsia="Calibri" w:hAnsi="Times New Roman" w:cs="Times New Roman"/>
          <w:b/>
          <w:bCs/>
          <w:iCs/>
          <w:sz w:val="28"/>
          <w:szCs w:val="28"/>
          <w:shd w:val="clear" w:color="auto" w:fill="FFFFFF"/>
          <w:lang w:val="uk-UA"/>
        </w:rPr>
      </w:pPr>
      <w:r w:rsidRPr="00E579BF">
        <w:rPr>
          <w:rFonts w:ascii="Times New Roman" w:eastAsia="Calibri" w:hAnsi="Times New Roman" w:cs="Times New Roman"/>
          <w:b/>
          <w:bCs/>
          <w:iCs/>
          <w:sz w:val="28"/>
          <w:szCs w:val="28"/>
          <w:shd w:val="clear" w:color="auto" w:fill="FFFFFF"/>
          <w:lang w:val="uk-UA"/>
        </w:rPr>
        <w:t>МІЖНАРОДНА СПІВПРАЦЯ</w:t>
      </w:r>
    </w:p>
    <w:p w14:paraId="66380C00" w14:textId="77777777" w:rsidR="00047751" w:rsidRPr="00B37F34" w:rsidRDefault="00047751" w:rsidP="000C7A09">
      <w:pPr>
        <w:pStyle w:val="a3"/>
        <w:numPr>
          <w:ilvl w:val="0"/>
          <w:numId w:val="28"/>
        </w:numPr>
        <w:pBdr>
          <w:top w:val="nil"/>
          <w:left w:val="nil"/>
          <w:bottom w:val="nil"/>
          <w:right w:val="nil"/>
          <w:between w:val="nil"/>
        </w:pBdr>
        <w:tabs>
          <w:tab w:val="left" w:pos="1134"/>
        </w:tabs>
        <w:spacing w:after="0" w:line="360" w:lineRule="auto"/>
        <w:ind w:left="0" w:firstLine="709"/>
        <w:jc w:val="both"/>
        <w:rPr>
          <w:rFonts w:ascii="Times New Roman" w:eastAsia="Times New Roman" w:hAnsi="Times New Roman" w:cs="Times New Roman"/>
          <w:sz w:val="28"/>
          <w:szCs w:val="28"/>
          <w:lang w:val="uk-UA"/>
        </w:rPr>
      </w:pPr>
      <w:r w:rsidRPr="00B37F34">
        <w:rPr>
          <w:rFonts w:ascii="Times New Roman" w:eastAsia="Times New Roman" w:hAnsi="Times New Roman" w:cs="Times New Roman"/>
          <w:sz w:val="28"/>
          <w:szCs w:val="28"/>
          <w:lang w:val="uk-UA"/>
        </w:rPr>
        <w:t xml:space="preserve">Викладачі коледжу в 2020-2021 </w:t>
      </w:r>
      <w:proofErr w:type="spellStart"/>
      <w:r w:rsidRPr="00B37F34">
        <w:rPr>
          <w:rFonts w:ascii="Times New Roman" w:eastAsia="Times New Roman" w:hAnsi="Times New Roman" w:cs="Times New Roman"/>
          <w:sz w:val="28"/>
          <w:szCs w:val="28"/>
          <w:lang w:val="uk-UA"/>
        </w:rPr>
        <w:t>н.р</w:t>
      </w:r>
      <w:proofErr w:type="spellEnd"/>
      <w:r w:rsidRPr="00B37F34">
        <w:rPr>
          <w:rFonts w:ascii="Times New Roman" w:eastAsia="Times New Roman" w:hAnsi="Times New Roman" w:cs="Times New Roman"/>
          <w:sz w:val="28"/>
          <w:szCs w:val="28"/>
          <w:lang w:val="uk-UA"/>
        </w:rPr>
        <w:t xml:space="preserve">. були слухачами циклу </w:t>
      </w:r>
      <w:proofErr w:type="spellStart"/>
      <w:r w:rsidRPr="00B37F34">
        <w:rPr>
          <w:rFonts w:ascii="Times New Roman" w:eastAsia="Times New Roman" w:hAnsi="Times New Roman" w:cs="Times New Roman"/>
          <w:sz w:val="28"/>
          <w:szCs w:val="28"/>
          <w:lang w:val="uk-UA"/>
        </w:rPr>
        <w:t>вебінарів</w:t>
      </w:r>
      <w:proofErr w:type="spellEnd"/>
      <w:r w:rsidRPr="00B37F34">
        <w:rPr>
          <w:rFonts w:ascii="Times New Roman" w:eastAsia="Times New Roman" w:hAnsi="Times New Roman" w:cs="Times New Roman"/>
          <w:sz w:val="28"/>
          <w:szCs w:val="28"/>
          <w:lang w:val="uk-UA"/>
        </w:rPr>
        <w:t xml:space="preserve"> освітнього проекту «</w:t>
      </w:r>
      <w:proofErr w:type="spellStart"/>
      <w:r w:rsidRPr="00B37F34">
        <w:rPr>
          <w:rFonts w:ascii="Times New Roman" w:eastAsia="Times New Roman" w:hAnsi="Times New Roman" w:cs="Times New Roman"/>
          <w:sz w:val="28"/>
          <w:szCs w:val="28"/>
          <w:lang w:val="uk-UA"/>
        </w:rPr>
        <w:t>Clarivate</w:t>
      </w:r>
      <w:proofErr w:type="spellEnd"/>
      <w:r w:rsidRPr="00B37F34">
        <w:rPr>
          <w:rFonts w:ascii="Times New Roman" w:eastAsia="Times New Roman" w:hAnsi="Times New Roman" w:cs="Times New Roman"/>
          <w:sz w:val="28"/>
          <w:szCs w:val="28"/>
          <w:lang w:val="uk-UA"/>
        </w:rPr>
        <w:t>» (Туманова Ю.В., Сосненко О.В.) та віртуального курсу «</w:t>
      </w:r>
      <w:proofErr w:type="spellStart"/>
      <w:r w:rsidRPr="00B37F34">
        <w:rPr>
          <w:rFonts w:ascii="Times New Roman" w:eastAsia="Times New Roman" w:hAnsi="Times New Roman" w:cs="Times New Roman"/>
          <w:sz w:val="28"/>
          <w:szCs w:val="28"/>
          <w:lang w:val="uk-UA"/>
        </w:rPr>
        <w:t>Multicriteria</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Decision</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Analysis</w:t>
      </w:r>
      <w:proofErr w:type="spellEnd"/>
      <w:r w:rsidRPr="00B37F34">
        <w:rPr>
          <w:rFonts w:ascii="Times New Roman" w:eastAsia="Times New Roman" w:hAnsi="Times New Roman" w:cs="Times New Roman"/>
          <w:sz w:val="28"/>
          <w:szCs w:val="28"/>
          <w:lang w:val="uk-UA"/>
        </w:rPr>
        <w:t>» (</w:t>
      </w:r>
      <w:proofErr w:type="spellStart"/>
      <w:r w:rsidRPr="00B37F34">
        <w:rPr>
          <w:rFonts w:ascii="Times New Roman" w:eastAsia="Times New Roman" w:hAnsi="Times New Roman" w:cs="Times New Roman"/>
          <w:sz w:val="28"/>
          <w:szCs w:val="28"/>
          <w:lang w:val="uk-UA"/>
        </w:rPr>
        <w:t>Весперіс</w:t>
      </w:r>
      <w:proofErr w:type="spellEnd"/>
      <w:r w:rsidRPr="00B37F34">
        <w:rPr>
          <w:rFonts w:ascii="Times New Roman" w:eastAsia="Times New Roman" w:hAnsi="Times New Roman" w:cs="Times New Roman"/>
          <w:sz w:val="28"/>
          <w:szCs w:val="28"/>
          <w:lang w:val="uk-UA"/>
        </w:rPr>
        <w:t xml:space="preserve"> С.З., Щербина О.В.), долучилися до участі в міжнародному грантовому проекті від </w:t>
      </w:r>
      <w:proofErr w:type="spellStart"/>
      <w:r w:rsidRPr="00B37F34">
        <w:rPr>
          <w:rFonts w:ascii="Times New Roman" w:eastAsia="Times New Roman" w:hAnsi="Times New Roman" w:cs="Times New Roman"/>
          <w:sz w:val="28"/>
          <w:szCs w:val="28"/>
          <w:lang w:val="uk-UA"/>
        </w:rPr>
        <w:t>International</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Historical</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Biographical</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Institute</w:t>
      </w:r>
      <w:proofErr w:type="spellEnd"/>
      <w:r w:rsidRPr="00B37F34">
        <w:rPr>
          <w:rFonts w:ascii="Times New Roman" w:eastAsia="Times New Roman" w:hAnsi="Times New Roman" w:cs="Times New Roman"/>
          <w:sz w:val="28"/>
          <w:szCs w:val="28"/>
          <w:lang w:val="uk-UA"/>
        </w:rPr>
        <w:t xml:space="preserve"> (Іващенко М.М.). </w:t>
      </w:r>
    </w:p>
    <w:p w14:paraId="0F3141D5" w14:textId="77777777" w:rsidR="00047751" w:rsidRPr="00B37F34" w:rsidRDefault="00047751" w:rsidP="000C7A09">
      <w:pPr>
        <w:pStyle w:val="a3"/>
        <w:numPr>
          <w:ilvl w:val="0"/>
          <w:numId w:val="28"/>
        </w:numPr>
        <w:tabs>
          <w:tab w:val="left" w:pos="1134"/>
        </w:tabs>
        <w:spacing w:after="0" w:line="360" w:lineRule="auto"/>
        <w:ind w:left="0" w:firstLine="709"/>
        <w:jc w:val="both"/>
        <w:rPr>
          <w:rFonts w:ascii="Times New Roman" w:eastAsia="Times New Roman" w:hAnsi="Times New Roman" w:cs="Times New Roman"/>
          <w:sz w:val="28"/>
          <w:szCs w:val="28"/>
          <w:lang w:val="uk-UA"/>
        </w:rPr>
      </w:pPr>
      <w:r w:rsidRPr="00B37F34">
        <w:rPr>
          <w:rFonts w:ascii="Times New Roman" w:eastAsia="Times New Roman" w:hAnsi="Times New Roman" w:cs="Times New Roman"/>
          <w:sz w:val="28"/>
          <w:szCs w:val="28"/>
          <w:lang w:val="uk-UA"/>
        </w:rPr>
        <w:t>Працівники Іващенко М. М. та Данильченко О. В. взяли участь у II Міжнародній програмі підвищення кваліфікації керівників закладів освіти і науки, а також педагогічних та науково-педагогічних працівників «</w:t>
      </w:r>
      <w:proofErr w:type="spellStart"/>
      <w:r w:rsidRPr="00B37F34">
        <w:rPr>
          <w:rFonts w:ascii="Times New Roman" w:eastAsia="Times New Roman" w:hAnsi="Times New Roman" w:cs="Times New Roman"/>
          <w:sz w:val="28"/>
          <w:szCs w:val="28"/>
          <w:lang w:val="uk-UA"/>
        </w:rPr>
        <w:t>Together</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with</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outstanding</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leaders</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of</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Modernity</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values</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experience</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knowledge</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competence</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and</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technologies</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for</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Formation</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of</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the</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Successful</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Personality</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and</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Transformation</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of</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the</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lastRenderedPageBreak/>
        <w:t>World</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The</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International</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Historical</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Biographical</w:t>
      </w:r>
      <w:proofErr w:type="spellEnd"/>
      <w:r w:rsidRPr="00B37F34">
        <w:rPr>
          <w:rFonts w:ascii="Times New Roman" w:eastAsia="Times New Roman" w:hAnsi="Times New Roman" w:cs="Times New Roman"/>
          <w:sz w:val="28"/>
          <w:szCs w:val="28"/>
          <w:lang w:val="uk-UA"/>
        </w:rPr>
        <w:t xml:space="preserve"> </w:t>
      </w:r>
      <w:proofErr w:type="spellStart"/>
      <w:r w:rsidRPr="00B37F34">
        <w:rPr>
          <w:rFonts w:ascii="Times New Roman" w:eastAsia="Times New Roman" w:hAnsi="Times New Roman" w:cs="Times New Roman"/>
          <w:sz w:val="28"/>
          <w:szCs w:val="28"/>
          <w:lang w:val="uk-UA"/>
        </w:rPr>
        <w:t>Institute</w:t>
      </w:r>
      <w:proofErr w:type="spellEnd"/>
      <w:r w:rsidRPr="00B37F34">
        <w:rPr>
          <w:rFonts w:ascii="Times New Roman" w:eastAsia="Times New Roman" w:hAnsi="Times New Roman" w:cs="Times New Roman"/>
          <w:sz w:val="28"/>
          <w:szCs w:val="28"/>
          <w:lang w:val="uk-UA"/>
        </w:rPr>
        <w:t xml:space="preserve"> (сертифікат про проходження Міжнародної програми, 180 годин/6 кредитів ЄКТС, з них 0,5 кредитів ЄКТС інклюзивної освіти з присвоєнням кваліфікації «Міжнародний вчитель/викладач», а також «Міжнародний керівник категорії Б в галузі освіти чи науки, згідно класифікації ЮНЕСКО», міжнародні сертифікати).</w:t>
      </w:r>
    </w:p>
    <w:p w14:paraId="6FB73615" w14:textId="225A865D" w:rsidR="00047751" w:rsidRPr="00B37F34" w:rsidRDefault="00047751" w:rsidP="000C7A09">
      <w:pPr>
        <w:pStyle w:val="a3"/>
        <w:numPr>
          <w:ilvl w:val="0"/>
          <w:numId w:val="28"/>
        </w:numPr>
        <w:shd w:val="clear" w:color="auto" w:fill="FFFFFF"/>
        <w:tabs>
          <w:tab w:val="left" w:pos="1134"/>
        </w:tabs>
        <w:spacing w:after="0" w:line="360" w:lineRule="auto"/>
        <w:ind w:left="0" w:firstLine="709"/>
        <w:jc w:val="both"/>
        <w:rPr>
          <w:rFonts w:ascii="Calibri" w:eastAsia="Times New Roman" w:hAnsi="Calibri" w:cs="Times New Roman"/>
          <w:sz w:val="32"/>
          <w:lang w:val="uk-UA" w:eastAsia="uk-UA"/>
        </w:rPr>
      </w:pPr>
      <w:r w:rsidRPr="00B37F34">
        <w:rPr>
          <w:rFonts w:ascii="Times New Roman" w:eastAsia="Times New Roman" w:hAnsi="Times New Roman" w:cs="Times New Roman"/>
          <w:sz w:val="28"/>
          <w:szCs w:val="20"/>
          <w:lang w:val="uk-UA" w:eastAsia="uk-UA"/>
        </w:rPr>
        <w:t>Пройшли навчання на курсі </w:t>
      </w:r>
      <w:proofErr w:type="spellStart"/>
      <w:r w:rsidRPr="00B37F34">
        <w:rPr>
          <w:rFonts w:ascii="Times New Roman" w:eastAsia="Times New Roman" w:hAnsi="Times New Roman" w:cs="Times New Roman"/>
          <w:sz w:val="28"/>
          <w:szCs w:val="20"/>
          <w:lang w:val="uk-UA" w:eastAsia="uk-UA"/>
        </w:rPr>
        <w:t>Virtual</w:t>
      </w:r>
      <w:proofErr w:type="spellEnd"/>
      <w:r w:rsidRPr="00B37F34">
        <w:rPr>
          <w:rFonts w:ascii="Times New Roman" w:eastAsia="Times New Roman" w:hAnsi="Times New Roman" w:cs="Times New Roman"/>
          <w:sz w:val="28"/>
          <w:szCs w:val="20"/>
          <w:lang w:val="uk-UA" w:eastAsia="uk-UA"/>
        </w:rPr>
        <w:t xml:space="preserve"> </w:t>
      </w:r>
      <w:proofErr w:type="spellStart"/>
      <w:r w:rsidRPr="00B37F34">
        <w:rPr>
          <w:rFonts w:ascii="Times New Roman" w:eastAsia="Times New Roman" w:hAnsi="Times New Roman" w:cs="Times New Roman"/>
          <w:sz w:val="28"/>
          <w:szCs w:val="20"/>
          <w:lang w:val="uk-UA" w:eastAsia="uk-UA"/>
        </w:rPr>
        <w:t>Sessions</w:t>
      </w:r>
      <w:proofErr w:type="spellEnd"/>
      <w:r w:rsidRPr="00B37F34">
        <w:rPr>
          <w:rFonts w:ascii="Times New Roman" w:eastAsia="Times New Roman" w:hAnsi="Times New Roman" w:cs="Times New Roman"/>
          <w:sz w:val="28"/>
          <w:szCs w:val="20"/>
          <w:lang w:val="uk-UA" w:eastAsia="uk-UA"/>
        </w:rPr>
        <w:t xml:space="preserve"> за модулем курсу «Міжнародний менеджмент» (12 год.) </w:t>
      </w:r>
      <w:proofErr w:type="spellStart"/>
      <w:r w:rsidRPr="00B37F34">
        <w:rPr>
          <w:rFonts w:ascii="Times New Roman" w:eastAsia="Times New Roman" w:hAnsi="Times New Roman" w:cs="Times New Roman"/>
          <w:sz w:val="28"/>
          <w:szCs w:val="20"/>
          <w:lang w:val="uk-UA" w:eastAsia="uk-UA"/>
        </w:rPr>
        <w:t>Карсонського</w:t>
      </w:r>
      <w:proofErr w:type="spellEnd"/>
      <w:r w:rsidRPr="00B37F34">
        <w:rPr>
          <w:rFonts w:ascii="Times New Roman" w:eastAsia="Times New Roman" w:hAnsi="Times New Roman" w:cs="Times New Roman"/>
          <w:sz w:val="28"/>
          <w:szCs w:val="20"/>
          <w:lang w:val="uk-UA" w:eastAsia="uk-UA"/>
        </w:rPr>
        <w:t xml:space="preserve"> Коледжу Бізнесу Вашингтонського державного університету (О.</w:t>
      </w:r>
      <w:r w:rsidR="000C7A09">
        <w:rPr>
          <w:rFonts w:ascii="Times New Roman" w:eastAsia="Times New Roman" w:hAnsi="Times New Roman" w:cs="Times New Roman"/>
          <w:sz w:val="28"/>
          <w:szCs w:val="20"/>
          <w:lang w:val="uk-UA" w:eastAsia="uk-UA"/>
        </w:rPr>
        <w:t xml:space="preserve"> </w:t>
      </w:r>
      <w:r w:rsidRPr="00B37F34">
        <w:rPr>
          <w:rFonts w:ascii="Times New Roman" w:eastAsia="Times New Roman" w:hAnsi="Times New Roman" w:cs="Times New Roman"/>
          <w:sz w:val="28"/>
          <w:szCs w:val="20"/>
          <w:lang w:val="uk-UA" w:eastAsia="uk-UA"/>
        </w:rPr>
        <w:t>Сосненко, М.</w:t>
      </w:r>
      <w:r w:rsidR="000C7A09">
        <w:rPr>
          <w:rFonts w:ascii="Times New Roman" w:eastAsia="Times New Roman" w:hAnsi="Times New Roman" w:cs="Times New Roman"/>
          <w:sz w:val="28"/>
          <w:szCs w:val="20"/>
          <w:lang w:val="uk-UA" w:eastAsia="uk-UA"/>
        </w:rPr>
        <w:t xml:space="preserve"> </w:t>
      </w:r>
      <w:r w:rsidRPr="00B37F34">
        <w:rPr>
          <w:rFonts w:ascii="Times New Roman" w:eastAsia="Times New Roman" w:hAnsi="Times New Roman" w:cs="Times New Roman"/>
          <w:sz w:val="28"/>
          <w:szCs w:val="20"/>
          <w:lang w:val="uk-UA" w:eastAsia="uk-UA"/>
        </w:rPr>
        <w:t>Іващенко, А.</w:t>
      </w:r>
      <w:r w:rsidR="000C7A09">
        <w:rPr>
          <w:rFonts w:ascii="Times New Roman" w:eastAsia="Times New Roman" w:hAnsi="Times New Roman" w:cs="Times New Roman"/>
          <w:sz w:val="28"/>
          <w:szCs w:val="20"/>
          <w:lang w:val="uk-UA" w:eastAsia="uk-UA"/>
        </w:rPr>
        <w:t> </w:t>
      </w:r>
      <w:r w:rsidRPr="00B37F34">
        <w:rPr>
          <w:rFonts w:ascii="Times New Roman" w:eastAsia="Times New Roman" w:hAnsi="Times New Roman" w:cs="Times New Roman"/>
          <w:sz w:val="28"/>
          <w:szCs w:val="20"/>
          <w:lang w:val="uk-UA" w:eastAsia="uk-UA"/>
        </w:rPr>
        <w:t xml:space="preserve">Данилова, здобувачі освіти А. </w:t>
      </w:r>
      <w:proofErr w:type="spellStart"/>
      <w:r w:rsidRPr="00B37F34">
        <w:rPr>
          <w:rFonts w:ascii="Times New Roman" w:eastAsia="Times New Roman" w:hAnsi="Times New Roman" w:cs="Times New Roman"/>
          <w:sz w:val="28"/>
          <w:szCs w:val="20"/>
          <w:lang w:val="uk-UA" w:eastAsia="uk-UA"/>
        </w:rPr>
        <w:t>Пичик</w:t>
      </w:r>
      <w:proofErr w:type="spellEnd"/>
      <w:r w:rsidRPr="00B37F34">
        <w:rPr>
          <w:rFonts w:ascii="Times New Roman" w:eastAsia="Times New Roman" w:hAnsi="Times New Roman" w:cs="Times New Roman"/>
          <w:sz w:val="28"/>
          <w:szCs w:val="20"/>
          <w:lang w:val="uk-UA" w:eastAsia="uk-UA"/>
        </w:rPr>
        <w:t xml:space="preserve">, О. </w:t>
      </w:r>
      <w:proofErr w:type="spellStart"/>
      <w:r w:rsidRPr="00B37F34">
        <w:rPr>
          <w:rFonts w:ascii="Times New Roman" w:eastAsia="Times New Roman" w:hAnsi="Times New Roman" w:cs="Times New Roman"/>
          <w:sz w:val="28"/>
          <w:szCs w:val="20"/>
          <w:lang w:val="uk-UA" w:eastAsia="uk-UA"/>
        </w:rPr>
        <w:t>Ландар</w:t>
      </w:r>
      <w:proofErr w:type="spellEnd"/>
      <w:r w:rsidRPr="00B37F34">
        <w:rPr>
          <w:rFonts w:ascii="Times New Roman" w:eastAsia="Times New Roman" w:hAnsi="Times New Roman" w:cs="Times New Roman"/>
          <w:sz w:val="28"/>
          <w:szCs w:val="20"/>
          <w:lang w:val="uk-UA" w:eastAsia="uk-UA"/>
        </w:rPr>
        <w:t>, М. Солошенко);</w:t>
      </w:r>
      <w:r w:rsidRPr="00B37F34">
        <w:rPr>
          <w:rFonts w:ascii="Calibri" w:eastAsia="Times New Roman" w:hAnsi="Calibri" w:cs="Times New Roman"/>
          <w:sz w:val="32"/>
          <w:lang w:val="uk-UA" w:eastAsia="uk-UA"/>
        </w:rPr>
        <w:t xml:space="preserve">  </w:t>
      </w:r>
    </w:p>
    <w:p w14:paraId="62A2BC30" w14:textId="77777777" w:rsidR="00047751" w:rsidRPr="00B37F34" w:rsidRDefault="00047751" w:rsidP="000C7A09">
      <w:pPr>
        <w:pStyle w:val="a3"/>
        <w:numPr>
          <w:ilvl w:val="0"/>
          <w:numId w:val="28"/>
        </w:numPr>
        <w:shd w:val="clear" w:color="auto" w:fill="FFFFFF"/>
        <w:tabs>
          <w:tab w:val="left" w:pos="1134"/>
        </w:tabs>
        <w:spacing w:after="0" w:line="360" w:lineRule="auto"/>
        <w:ind w:left="0" w:firstLine="709"/>
        <w:jc w:val="both"/>
        <w:rPr>
          <w:rFonts w:ascii="Calibri" w:eastAsia="Times New Roman" w:hAnsi="Calibri" w:cs="Times New Roman"/>
          <w:sz w:val="32"/>
          <w:lang w:val="uk-UA" w:eastAsia="uk-UA"/>
        </w:rPr>
      </w:pPr>
      <w:r w:rsidRPr="00B37F34">
        <w:rPr>
          <w:rFonts w:ascii="Times New Roman" w:eastAsia="Times New Roman" w:hAnsi="Times New Roman" w:cs="Times New Roman"/>
          <w:sz w:val="28"/>
          <w:szCs w:val="20"/>
          <w:lang w:val="uk-UA" w:eastAsia="uk-UA"/>
        </w:rPr>
        <w:t xml:space="preserve">Заключено  угоду з БФ «Частинка добра» (м. Тернопіль), в рамках діяльності якого реалізується  грантовий проект «Будуй свою кар’єру в Україні», учасниками якого є і здобувачі освіти коледжу. Крім цього в рамках співпраці з БФ для педагогів та студентів коледжу було організовано та проведено  гостьову лекцію за участю Ніколаса </w:t>
      </w:r>
      <w:proofErr w:type="spellStart"/>
      <w:r w:rsidRPr="00B37F34">
        <w:rPr>
          <w:rFonts w:ascii="Times New Roman" w:eastAsia="Times New Roman" w:hAnsi="Times New Roman" w:cs="Times New Roman"/>
          <w:sz w:val="28"/>
          <w:szCs w:val="20"/>
          <w:lang w:val="uk-UA" w:eastAsia="uk-UA"/>
        </w:rPr>
        <w:t>Мегрелішвілі</w:t>
      </w:r>
      <w:proofErr w:type="spellEnd"/>
      <w:r w:rsidRPr="00B37F34">
        <w:rPr>
          <w:rFonts w:ascii="Times New Roman" w:eastAsia="Times New Roman" w:hAnsi="Times New Roman" w:cs="Times New Roman"/>
          <w:sz w:val="28"/>
          <w:szCs w:val="20"/>
          <w:lang w:val="uk-UA" w:eastAsia="uk-UA"/>
        </w:rPr>
        <w:t>, викладача Батумського державного університету імені Шота Руставелі  (Грузія) на тему «</w:t>
      </w:r>
      <w:proofErr w:type="spellStart"/>
      <w:r w:rsidRPr="00B37F34">
        <w:rPr>
          <w:rFonts w:ascii="Times New Roman" w:eastAsia="Times New Roman" w:hAnsi="Times New Roman" w:cs="Times New Roman"/>
          <w:sz w:val="28"/>
          <w:szCs w:val="20"/>
          <w:lang w:val="uk-UA" w:eastAsia="uk-UA"/>
        </w:rPr>
        <w:t>Constitutionalism</w:t>
      </w:r>
      <w:proofErr w:type="spellEnd"/>
      <w:r w:rsidRPr="00B37F34">
        <w:rPr>
          <w:rFonts w:ascii="Times New Roman" w:eastAsia="Times New Roman" w:hAnsi="Times New Roman" w:cs="Times New Roman"/>
          <w:sz w:val="28"/>
          <w:szCs w:val="20"/>
          <w:lang w:val="uk-UA" w:eastAsia="uk-UA"/>
        </w:rPr>
        <w:t xml:space="preserve"> </w:t>
      </w:r>
      <w:proofErr w:type="spellStart"/>
      <w:r w:rsidRPr="00B37F34">
        <w:rPr>
          <w:rFonts w:ascii="Times New Roman" w:eastAsia="Times New Roman" w:hAnsi="Times New Roman" w:cs="Times New Roman"/>
          <w:sz w:val="28"/>
          <w:szCs w:val="20"/>
          <w:lang w:val="uk-UA" w:eastAsia="uk-UA"/>
        </w:rPr>
        <w:t>in</w:t>
      </w:r>
      <w:proofErr w:type="spellEnd"/>
      <w:r w:rsidRPr="00B37F34">
        <w:rPr>
          <w:rFonts w:ascii="Times New Roman" w:eastAsia="Times New Roman" w:hAnsi="Times New Roman" w:cs="Times New Roman"/>
          <w:sz w:val="28"/>
          <w:szCs w:val="20"/>
          <w:lang w:val="uk-UA" w:eastAsia="uk-UA"/>
        </w:rPr>
        <w:t xml:space="preserve"> </w:t>
      </w:r>
      <w:proofErr w:type="spellStart"/>
      <w:r w:rsidRPr="00B37F34">
        <w:rPr>
          <w:rFonts w:ascii="Times New Roman" w:eastAsia="Times New Roman" w:hAnsi="Times New Roman" w:cs="Times New Roman"/>
          <w:sz w:val="28"/>
          <w:szCs w:val="20"/>
          <w:lang w:val="uk-UA" w:eastAsia="uk-UA"/>
        </w:rPr>
        <w:t>Georgia</w:t>
      </w:r>
      <w:proofErr w:type="spellEnd"/>
      <w:r w:rsidRPr="00B37F34">
        <w:rPr>
          <w:rFonts w:ascii="Times New Roman" w:eastAsia="Times New Roman" w:hAnsi="Times New Roman" w:cs="Times New Roman"/>
          <w:sz w:val="28"/>
          <w:szCs w:val="20"/>
          <w:lang w:val="uk-UA" w:eastAsia="uk-UA"/>
        </w:rPr>
        <w:t xml:space="preserve"> (</w:t>
      </w:r>
      <w:proofErr w:type="spellStart"/>
      <w:r w:rsidRPr="00B37F34">
        <w:rPr>
          <w:rFonts w:ascii="Times New Roman" w:eastAsia="Times New Roman" w:hAnsi="Times New Roman" w:cs="Times New Roman"/>
          <w:sz w:val="28"/>
          <w:szCs w:val="20"/>
          <w:lang w:val="uk-UA" w:eastAsia="uk-UA"/>
        </w:rPr>
        <w:t>history</w:t>
      </w:r>
      <w:proofErr w:type="spellEnd"/>
      <w:r w:rsidRPr="00B37F34">
        <w:rPr>
          <w:rFonts w:ascii="Times New Roman" w:eastAsia="Times New Roman" w:hAnsi="Times New Roman" w:cs="Times New Roman"/>
          <w:sz w:val="28"/>
          <w:szCs w:val="20"/>
          <w:lang w:val="uk-UA" w:eastAsia="uk-UA"/>
        </w:rPr>
        <w:t xml:space="preserve"> </w:t>
      </w:r>
      <w:proofErr w:type="spellStart"/>
      <w:r w:rsidRPr="00B37F34">
        <w:rPr>
          <w:rFonts w:ascii="Times New Roman" w:eastAsia="Times New Roman" w:hAnsi="Times New Roman" w:cs="Times New Roman"/>
          <w:sz w:val="28"/>
          <w:szCs w:val="20"/>
          <w:lang w:val="uk-UA" w:eastAsia="uk-UA"/>
        </w:rPr>
        <w:t>of</w:t>
      </w:r>
      <w:proofErr w:type="spellEnd"/>
      <w:r w:rsidRPr="00B37F34">
        <w:rPr>
          <w:rFonts w:ascii="Times New Roman" w:eastAsia="Times New Roman" w:hAnsi="Times New Roman" w:cs="Times New Roman"/>
          <w:sz w:val="28"/>
          <w:szCs w:val="20"/>
          <w:lang w:val="uk-UA" w:eastAsia="uk-UA"/>
        </w:rPr>
        <w:t xml:space="preserve"> </w:t>
      </w:r>
      <w:proofErr w:type="spellStart"/>
      <w:r w:rsidRPr="00B37F34">
        <w:rPr>
          <w:rFonts w:ascii="Times New Roman" w:eastAsia="Times New Roman" w:hAnsi="Times New Roman" w:cs="Times New Roman"/>
          <w:sz w:val="28"/>
          <w:szCs w:val="20"/>
          <w:lang w:val="uk-UA" w:eastAsia="uk-UA"/>
        </w:rPr>
        <w:t>development</w:t>
      </w:r>
      <w:proofErr w:type="spellEnd"/>
      <w:r w:rsidRPr="00B37F34">
        <w:rPr>
          <w:rFonts w:ascii="Times New Roman" w:eastAsia="Times New Roman" w:hAnsi="Times New Roman" w:cs="Times New Roman"/>
          <w:sz w:val="28"/>
          <w:szCs w:val="20"/>
          <w:lang w:val="uk-UA" w:eastAsia="uk-UA"/>
        </w:rPr>
        <w:t>)».</w:t>
      </w:r>
    </w:p>
    <w:p w14:paraId="359E8E2B" w14:textId="77777777" w:rsidR="00047751" w:rsidRPr="00B37F34" w:rsidRDefault="00047751" w:rsidP="000C7A09">
      <w:pPr>
        <w:shd w:val="clear" w:color="auto" w:fill="FFFFFF"/>
        <w:spacing w:after="0" w:line="360" w:lineRule="auto"/>
        <w:jc w:val="both"/>
        <w:rPr>
          <w:rFonts w:ascii="Times New Roman" w:eastAsia="Calibri" w:hAnsi="Times New Roman" w:cs="Times New Roman"/>
          <w:b/>
          <w:sz w:val="28"/>
          <w:szCs w:val="28"/>
          <w:lang w:val="uk-UA"/>
        </w:rPr>
      </w:pPr>
    </w:p>
    <w:p w14:paraId="2EA9DDBB" w14:textId="6BF21725" w:rsidR="00394318" w:rsidRPr="00E579BF" w:rsidRDefault="006A37E1" w:rsidP="000C7A09">
      <w:pPr>
        <w:pStyle w:val="a3"/>
        <w:numPr>
          <w:ilvl w:val="0"/>
          <w:numId w:val="5"/>
        </w:numPr>
        <w:shd w:val="clear" w:color="auto" w:fill="FFFFFF"/>
        <w:tabs>
          <w:tab w:val="left" w:pos="993"/>
        </w:tabs>
        <w:spacing w:after="0" w:line="360" w:lineRule="auto"/>
        <w:ind w:left="0" w:firstLine="709"/>
        <w:jc w:val="both"/>
        <w:rPr>
          <w:rFonts w:ascii="Times New Roman" w:eastAsia="Calibri" w:hAnsi="Times New Roman" w:cs="Times New Roman"/>
          <w:b/>
          <w:sz w:val="28"/>
          <w:szCs w:val="28"/>
          <w:lang w:val="uk-UA"/>
        </w:rPr>
      </w:pPr>
      <w:r w:rsidRPr="00E579BF">
        <w:rPr>
          <w:rFonts w:ascii="Times New Roman" w:eastAsia="Calibri" w:hAnsi="Times New Roman" w:cs="Times New Roman"/>
          <w:b/>
          <w:sz w:val="28"/>
          <w:szCs w:val="28"/>
          <w:lang w:val="uk-UA"/>
        </w:rPr>
        <w:t>ПОПОВНЕННЯ БІБЛІОТЕЧНИХ ФОНДІВ</w:t>
      </w:r>
    </w:p>
    <w:p w14:paraId="26748FFF" w14:textId="10356775" w:rsidR="00B52A2D" w:rsidRPr="00B37F34" w:rsidRDefault="00575EB5" w:rsidP="000C7A09">
      <w:pPr>
        <w:pStyle w:val="a3"/>
        <w:numPr>
          <w:ilvl w:val="0"/>
          <w:numId w:val="29"/>
        </w:numPr>
        <w:shd w:val="clear" w:color="auto" w:fill="FFFFFF"/>
        <w:tabs>
          <w:tab w:val="left" w:pos="993"/>
        </w:tabs>
        <w:spacing w:after="0" w:line="360" w:lineRule="auto"/>
        <w:ind w:left="0" w:firstLine="720"/>
        <w:jc w:val="both"/>
        <w:rPr>
          <w:rFonts w:ascii="Times New Roman" w:eastAsia="Calibri" w:hAnsi="Times New Roman" w:cs="Times New Roman"/>
          <w:sz w:val="28"/>
          <w:szCs w:val="28"/>
          <w:lang w:val="uk-UA"/>
        </w:rPr>
      </w:pPr>
      <w:r w:rsidRPr="00B37F34">
        <w:rPr>
          <w:rFonts w:ascii="Times New Roman" w:hAnsi="Times New Roman" w:cs="Times New Roman"/>
          <w:sz w:val="28"/>
          <w:szCs w:val="28"/>
          <w:lang w:val="uk-UA" w:eastAsia="uk-UA" w:bidi="uk-UA"/>
        </w:rPr>
        <w:t xml:space="preserve"> придбано підручників на суму </w:t>
      </w:r>
      <w:r w:rsidR="0002120A" w:rsidRPr="00B37F34">
        <w:rPr>
          <w:rFonts w:ascii="Times New Roman" w:hAnsi="Times New Roman" w:cs="Times New Roman"/>
          <w:sz w:val="28"/>
          <w:szCs w:val="28"/>
          <w:lang w:val="uk-UA" w:eastAsia="uk-UA" w:bidi="uk-UA"/>
        </w:rPr>
        <w:t xml:space="preserve">близько 40 000 грн (91 примірник). </w:t>
      </w:r>
    </w:p>
    <w:p w14:paraId="227C3100" w14:textId="57D3E5E1" w:rsidR="00B52A2D" w:rsidRPr="00B37F34" w:rsidRDefault="00575EB5" w:rsidP="000C7A09">
      <w:pPr>
        <w:pStyle w:val="a3"/>
        <w:numPr>
          <w:ilvl w:val="0"/>
          <w:numId w:val="29"/>
        </w:numPr>
        <w:shd w:val="clear" w:color="auto" w:fill="FFFFFF"/>
        <w:tabs>
          <w:tab w:val="left" w:pos="993"/>
        </w:tabs>
        <w:spacing w:after="0" w:line="360" w:lineRule="auto"/>
        <w:ind w:left="0" w:firstLine="720"/>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Виділено кошти на передплату періодичних видань</w:t>
      </w:r>
      <w:r w:rsidR="0002120A" w:rsidRPr="00B37F34">
        <w:rPr>
          <w:rFonts w:ascii="Times New Roman" w:eastAsia="Calibri" w:hAnsi="Times New Roman" w:cs="Times New Roman"/>
          <w:sz w:val="28"/>
          <w:szCs w:val="28"/>
          <w:lang w:val="uk-UA"/>
        </w:rPr>
        <w:t xml:space="preserve"> - </w:t>
      </w:r>
      <w:r w:rsidR="00B52A2D" w:rsidRPr="00B37F34">
        <w:rPr>
          <w:rFonts w:ascii="Times New Roman" w:eastAsia="Calibri" w:hAnsi="Times New Roman" w:cs="Times New Roman"/>
          <w:sz w:val="28"/>
          <w:szCs w:val="28"/>
          <w:lang w:val="uk-UA"/>
        </w:rPr>
        <w:t xml:space="preserve">5 710 грн  </w:t>
      </w:r>
    </w:p>
    <w:p w14:paraId="030BD1AA" w14:textId="566B30E3" w:rsidR="00B52A2D" w:rsidRPr="000D5F30" w:rsidRDefault="00575EB5" w:rsidP="000C7A09">
      <w:pPr>
        <w:pStyle w:val="a3"/>
        <w:numPr>
          <w:ilvl w:val="0"/>
          <w:numId w:val="29"/>
        </w:numPr>
        <w:shd w:val="clear" w:color="auto" w:fill="FFFFFF"/>
        <w:tabs>
          <w:tab w:val="left" w:pos="993"/>
        </w:tabs>
        <w:spacing w:after="0" w:line="360" w:lineRule="auto"/>
        <w:ind w:left="0" w:firstLine="720"/>
        <w:jc w:val="both"/>
        <w:rPr>
          <w:rFonts w:ascii="Times New Roman" w:eastAsia="Calibri" w:hAnsi="Times New Roman" w:cs="Times New Roman"/>
          <w:sz w:val="28"/>
          <w:szCs w:val="28"/>
          <w:lang w:val="uk-UA"/>
        </w:rPr>
      </w:pPr>
      <w:r w:rsidRPr="000D5F30">
        <w:rPr>
          <w:rFonts w:ascii="Times New Roman" w:eastAsia="Calibri" w:hAnsi="Times New Roman" w:cs="Times New Roman"/>
          <w:sz w:val="28"/>
          <w:szCs w:val="28"/>
          <w:lang w:val="uk-UA"/>
        </w:rPr>
        <w:t xml:space="preserve">бібліотекою розпочато створення електронних читацьких формулярів, які </w:t>
      </w:r>
      <w:r w:rsidR="00CE35F0" w:rsidRPr="000D5F30">
        <w:rPr>
          <w:rFonts w:ascii="Times New Roman" w:eastAsia="Calibri" w:hAnsi="Times New Roman" w:cs="Times New Roman"/>
          <w:sz w:val="28"/>
          <w:szCs w:val="28"/>
          <w:lang w:val="uk-UA"/>
        </w:rPr>
        <w:t>дають</w:t>
      </w:r>
      <w:r w:rsidRPr="000D5F30">
        <w:rPr>
          <w:rFonts w:ascii="Times New Roman" w:eastAsia="Calibri" w:hAnsi="Times New Roman" w:cs="Times New Roman"/>
          <w:sz w:val="28"/>
          <w:szCs w:val="28"/>
          <w:lang w:val="uk-UA"/>
        </w:rPr>
        <w:t xml:space="preserve"> змогу студентам та викладачам користуватися електронною бібліотекою СумДУ</w:t>
      </w:r>
      <w:r w:rsidR="00B52A2D" w:rsidRPr="000D5F30">
        <w:rPr>
          <w:rFonts w:ascii="Times New Roman" w:eastAsia="Calibri" w:hAnsi="Times New Roman" w:cs="Times New Roman"/>
          <w:sz w:val="28"/>
          <w:szCs w:val="28"/>
          <w:lang w:val="uk-UA"/>
        </w:rPr>
        <w:t xml:space="preserve"> </w:t>
      </w:r>
      <w:r w:rsidR="000D5F30" w:rsidRPr="000D5F30">
        <w:rPr>
          <w:rFonts w:ascii="Times New Roman" w:eastAsia="Calibri" w:hAnsi="Times New Roman" w:cs="Times New Roman"/>
          <w:sz w:val="28"/>
          <w:szCs w:val="28"/>
          <w:lang w:val="uk-UA"/>
        </w:rPr>
        <w:t>(</w:t>
      </w:r>
      <w:r w:rsidR="00B52A2D" w:rsidRPr="000D5F30">
        <w:rPr>
          <w:rFonts w:ascii="Times New Roman" w:eastAsia="Calibri" w:hAnsi="Times New Roman" w:cs="Times New Roman"/>
          <w:sz w:val="28"/>
          <w:szCs w:val="28"/>
          <w:lang w:val="uk-UA"/>
        </w:rPr>
        <w:t>викладачі</w:t>
      </w:r>
      <w:r w:rsidR="000D5F30" w:rsidRPr="000D5F30">
        <w:rPr>
          <w:rFonts w:ascii="Times New Roman" w:eastAsia="Calibri" w:hAnsi="Times New Roman" w:cs="Times New Roman"/>
          <w:sz w:val="28"/>
          <w:szCs w:val="28"/>
          <w:lang w:val="uk-UA"/>
        </w:rPr>
        <w:t xml:space="preserve"> – 57 осіб</w:t>
      </w:r>
      <w:r w:rsidR="00B52A2D" w:rsidRPr="000D5F30">
        <w:rPr>
          <w:rFonts w:ascii="Times New Roman" w:eastAsia="Calibri" w:hAnsi="Times New Roman" w:cs="Times New Roman"/>
          <w:sz w:val="28"/>
          <w:szCs w:val="28"/>
          <w:lang w:val="uk-UA"/>
        </w:rPr>
        <w:t>, студенти</w:t>
      </w:r>
      <w:r w:rsidR="000D5F30" w:rsidRPr="000D5F30">
        <w:rPr>
          <w:rFonts w:ascii="Times New Roman" w:eastAsia="Calibri" w:hAnsi="Times New Roman" w:cs="Times New Roman"/>
          <w:sz w:val="28"/>
          <w:szCs w:val="28"/>
          <w:lang w:val="uk-UA"/>
        </w:rPr>
        <w:t xml:space="preserve"> – 131</w:t>
      </w:r>
      <w:r w:rsidR="00B52A2D" w:rsidRPr="000D5F30">
        <w:rPr>
          <w:rFonts w:ascii="Times New Roman" w:eastAsia="Calibri" w:hAnsi="Times New Roman" w:cs="Times New Roman"/>
          <w:sz w:val="28"/>
          <w:szCs w:val="28"/>
          <w:lang w:val="uk-UA"/>
        </w:rPr>
        <w:t>)</w:t>
      </w:r>
      <w:r w:rsidRPr="000D5F30">
        <w:rPr>
          <w:rFonts w:ascii="Times New Roman" w:eastAsia="Calibri" w:hAnsi="Times New Roman" w:cs="Times New Roman"/>
          <w:sz w:val="28"/>
          <w:szCs w:val="28"/>
          <w:lang w:val="uk-UA"/>
        </w:rPr>
        <w:t>.</w:t>
      </w:r>
    </w:p>
    <w:p w14:paraId="194A8D9F" w14:textId="40BF3973" w:rsidR="00CE35F0" w:rsidRDefault="00575EB5" w:rsidP="000C7A09">
      <w:pPr>
        <w:pStyle w:val="a3"/>
        <w:numPr>
          <w:ilvl w:val="0"/>
          <w:numId w:val="29"/>
        </w:numPr>
        <w:shd w:val="clear" w:color="auto" w:fill="FFFFFF"/>
        <w:tabs>
          <w:tab w:val="left" w:pos="993"/>
        </w:tabs>
        <w:spacing w:after="0" w:line="360" w:lineRule="auto"/>
        <w:ind w:left="0" w:firstLine="720"/>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На спеціальність «Фізична культура і спорт», в тимчасове користування з Сумського Державного універс</w:t>
      </w:r>
      <w:r w:rsidR="00CE35F0" w:rsidRPr="00B37F34">
        <w:rPr>
          <w:rFonts w:ascii="Times New Roman" w:eastAsia="Calibri" w:hAnsi="Times New Roman" w:cs="Times New Roman"/>
          <w:sz w:val="28"/>
          <w:szCs w:val="28"/>
          <w:lang w:val="uk-UA"/>
        </w:rPr>
        <w:t xml:space="preserve">итету отримано 23 підручники з </w:t>
      </w:r>
      <w:r w:rsidRPr="00B37F34">
        <w:rPr>
          <w:rFonts w:ascii="Times New Roman" w:eastAsia="Calibri" w:hAnsi="Times New Roman" w:cs="Times New Roman"/>
          <w:sz w:val="28"/>
          <w:szCs w:val="28"/>
          <w:lang w:val="uk-UA"/>
        </w:rPr>
        <w:t>фізичного виховання</w:t>
      </w:r>
      <w:r w:rsidR="00CE35F0" w:rsidRPr="00B37F34">
        <w:rPr>
          <w:rFonts w:ascii="Times New Roman" w:eastAsia="Calibri" w:hAnsi="Times New Roman" w:cs="Times New Roman"/>
          <w:sz w:val="28"/>
          <w:szCs w:val="28"/>
          <w:lang w:val="uk-UA"/>
        </w:rPr>
        <w:t>.</w:t>
      </w:r>
    </w:p>
    <w:p w14:paraId="5667BFC6" w14:textId="77777777" w:rsidR="000C7A09" w:rsidRPr="000C7A09" w:rsidRDefault="000C7A09" w:rsidP="000C7A09">
      <w:pPr>
        <w:shd w:val="clear" w:color="auto" w:fill="FFFFFF"/>
        <w:tabs>
          <w:tab w:val="left" w:pos="993"/>
        </w:tabs>
        <w:spacing w:after="0" w:line="360" w:lineRule="auto"/>
        <w:jc w:val="both"/>
        <w:rPr>
          <w:rFonts w:ascii="Times New Roman" w:eastAsia="Calibri" w:hAnsi="Times New Roman" w:cs="Times New Roman"/>
          <w:sz w:val="28"/>
          <w:szCs w:val="28"/>
          <w:lang w:val="uk-UA"/>
        </w:rPr>
      </w:pPr>
    </w:p>
    <w:p w14:paraId="6CCF44B0" w14:textId="2AFC69EB" w:rsidR="003D2F85" w:rsidRPr="00E579BF" w:rsidRDefault="00513080" w:rsidP="000C7A09">
      <w:pPr>
        <w:pStyle w:val="a3"/>
        <w:numPr>
          <w:ilvl w:val="0"/>
          <w:numId w:val="5"/>
        </w:numPr>
        <w:tabs>
          <w:tab w:val="left" w:pos="1134"/>
        </w:tabs>
        <w:spacing w:after="0" w:line="360" w:lineRule="auto"/>
        <w:ind w:left="0" w:firstLine="709"/>
        <w:jc w:val="both"/>
        <w:rPr>
          <w:rFonts w:ascii="Calibri" w:eastAsia="Times New Roman" w:hAnsi="Calibri" w:cs="Times New Roman"/>
          <w:shd w:val="clear" w:color="auto" w:fill="FFFFFF"/>
          <w:lang w:val="uk-UA" w:eastAsia="uk-UA"/>
        </w:rPr>
      </w:pPr>
      <w:r w:rsidRPr="00E579BF">
        <w:rPr>
          <w:rFonts w:ascii="Times New Roman" w:eastAsia="Times New Roman" w:hAnsi="Times New Roman" w:cs="Times New Roman"/>
          <w:b/>
          <w:bCs/>
          <w:sz w:val="28"/>
          <w:szCs w:val="28"/>
          <w:shd w:val="clear" w:color="auto" w:fill="FFFFFF"/>
          <w:lang w:val="uk-UA" w:eastAsia="uk-UA"/>
        </w:rPr>
        <w:t>АКРЕДИТАЦІЯ ТА ЛІЦЕНЗУВАННЯ</w:t>
      </w:r>
    </w:p>
    <w:p w14:paraId="668B018E" w14:textId="77777777" w:rsidR="003D2F85" w:rsidRPr="00B37F34" w:rsidRDefault="003D2F85" w:rsidP="000C7A09">
      <w:pPr>
        <w:pStyle w:val="a3"/>
        <w:numPr>
          <w:ilvl w:val="0"/>
          <w:numId w:val="30"/>
        </w:numPr>
        <w:shd w:val="clear" w:color="auto" w:fill="FFFFFF"/>
        <w:tabs>
          <w:tab w:val="left" w:pos="1134"/>
        </w:tabs>
        <w:spacing w:after="0" w:line="360" w:lineRule="auto"/>
        <w:ind w:left="0" w:firstLine="709"/>
        <w:jc w:val="both"/>
        <w:rPr>
          <w:rFonts w:ascii="Calibri" w:eastAsia="Times New Roman" w:hAnsi="Calibri" w:cs="Times New Roman"/>
          <w:lang w:val="uk-UA" w:eastAsia="uk-UA"/>
        </w:rPr>
      </w:pPr>
      <w:r w:rsidRPr="00B37F34">
        <w:rPr>
          <w:rFonts w:ascii="Times New Roman" w:eastAsia="Times New Roman" w:hAnsi="Times New Roman" w:cs="Times New Roman"/>
          <w:sz w:val="28"/>
          <w:szCs w:val="28"/>
          <w:lang w:val="uk-UA" w:eastAsia="uk-UA"/>
        </w:rPr>
        <w:t xml:space="preserve">Наприкінці 2021 року у закладі сформовано та направлено до Національного агентства із забезпечення якості вищої освіти Відомості про </w:t>
      </w:r>
      <w:proofErr w:type="spellStart"/>
      <w:r w:rsidRPr="00B37F34">
        <w:rPr>
          <w:rFonts w:ascii="Times New Roman" w:eastAsia="Times New Roman" w:hAnsi="Times New Roman" w:cs="Times New Roman"/>
          <w:sz w:val="28"/>
          <w:szCs w:val="28"/>
          <w:lang w:val="uk-UA" w:eastAsia="uk-UA"/>
        </w:rPr>
        <w:lastRenderedPageBreak/>
        <w:t>самооцінювання</w:t>
      </w:r>
      <w:proofErr w:type="spellEnd"/>
      <w:r w:rsidRPr="00B37F34">
        <w:rPr>
          <w:rFonts w:ascii="Times New Roman" w:eastAsia="Times New Roman" w:hAnsi="Times New Roman" w:cs="Times New Roman"/>
          <w:sz w:val="28"/>
          <w:szCs w:val="28"/>
          <w:lang w:val="uk-UA" w:eastAsia="uk-UA"/>
        </w:rPr>
        <w:t xml:space="preserve"> освітньої програми зі спеціальності 073 Менеджмент за рівнем молодшого бакалавра.</w:t>
      </w:r>
    </w:p>
    <w:p w14:paraId="7DC79AE5" w14:textId="77777777" w:rsidR="003D2F85" w:rsidRPr="00B37F34" w:rsidRDefault="003D2F85" w:rsidP="000C7A09">
      <w:pPr>
        <w:pStyle w:val="a3"/>
        <w:numPr>
          <w:ilvl w:val="0"/>
          <w:numId w:val="30"/>
        </w:numPr>
        <w:tabs>
          <w:tab w:val="left" w:pos="1134"/>
        </w:tabs>
        <w:spacing w:after="0" w:line="360" w:lineRule="auto"/>
        <w:ind w:left="0" w:firstLine="709"/>
        <w:jc w:val="both"/>
        <w:rPr>
          <w:rFonts w:ascii="Calibri" w:eastAsia="Times New Roman" w:hAnsi="Calibri" w:cs="Times New Roman"/>
          <w:shd w:val="clear" w:color="auto" w:fill="FFFFFF"/>
          <w:lang w:val="uk-UA" w:eastAsia="uk-UA"/>
        </w:rPr>
      </w:pPr>
      <w:r w:rsidRPr="00B37F34">
        <w:rPr>
          <w:rFonts w:ascii="Times New Roman" w:eastAsia="Times New Roman" w:hAnsi="Times New Roman" w:cs="Times New Roman"/>
          <w:sz w:val="28"/>
          <w:szCs w:val="28"/>
          <w:shd w:val="clear" w:color="auto" w:fill="FFFFFF"/>
          <w:lang w:val="uk-UA" w:eastAsia="uk-UA"/>
        </w:rPr>
        <w:t>Ліцензування  за новими спеціальності та рівнями у 2021 році не відбувалося.</w:t>
      </w:r>
    </w:p>
    <w:p w14:paraId="6D8E3C20" w14:textId="77777777" w:rsidR="003D2F85" w:rsidRPr="00B37F34" w:rsidRDefault="003D2F85" w:rsidP="000C7A09">
      <w:pPr>
        <w:pStyle w:val="a3"/>
        <w:numPr>
          <w:ilvl w:val="0"/>
          <w:numId w:val="30"/>
        </w:numPr>
        <w:tabs>
          <w:tab w:val="left" w:pos="1134"/>
        </w:tabs>
        <w:spacing w:after="0" w:line="360" w:lineRule="auto"/>
        <w:ind w:left="0" w:firstLine="709"/>
        <w:jc w:val="both"/>
        <w:rPr>
          <w:rFonts w:ascii="Calibri" w:eastAsia="Times New Roman" w:hAnsi="Calibri" w:cs="Times New Roman"/>
          <w:shd w:val="clear" w:color="auto" w:fill="FFFFFF"/>
          <w:lang w:val="uk-UA" w:eastAsia="uk-UA"/>
        </w:rPr>
      </w:pPr>
      <w:r w:rsidRPr="00B37F34">
        <w:rPr>
          <w:rFonts w:ascii="Times New Roman" w:eastAsia="Times New Roman" w:hAnsi="Times New Roman" w:cs="Times New Roman"/>
          <w:sz w:val="28"/>
          <w:szCs w:val="28"/>
          <w:shd w:val="clear" w:color="auto" w:fill="FFFFFF"/>
          <w:lang w:val="uk-UA" w:eastAsia="uk-UA"/>
        </w:rPr>
        <w:t xml:space="preserve">Сукупний ліцензований обсяг впровадження у сфері вищої освіти становить 259 осіб на рік, у сфері фахової </w:t>
      </w:r>
      <w:proofErr w:type="spellStart"/>
      <w:r w:rsidRPr="00B37F34">
        <w:rPr>
          <w:rFonts w:ascii="Times New Roman" w:eastAsia="Times New Roman" w:hAnsi="Times New Roman" w:cs="Times New Roman"/>
          <w:sz w:val="28"/>
          <w:szCs w:val="28"/>
          <w:shd w:val="clear" w:color="auto" w:fill="FFFFFF"/>
          <w:lang w:val="uk-UA" w:eastAsia="uk-UA"/>
        </w:rPr>
        <w:t>передвищої</w:t>
      </w:r>
      <w:proofErr w:type="spellEnd"/>
      <w:r w:rsidRPr="00B37F34">
        <w:rPr>
          <w:rFonts w:ascii="Times New Roman" w:eastAsia="Times New Roman" w:hAnsi="Times New Roman" w:cs="Times New Roman"/>
          <w:sz w:val="28"/>
          <w:szCs w:val="28"/>
          <w:shd w:val="clear" w:color="auto" w:fill="FFFFFF"/>
          <w:lang w:val="uk-UA" w:eastAsia="uk-UA"/>
        </w:rPr>
        <w:t xml:space="preserve"> освіти – 355 осіб на одному курсі (році) навчання.  </w:t>
      </w:r>
    </w:p>
    <w:p w14:paraId="3AB71025" w14:textId="77777777" w:rsidR="00513080" w:rsidRPr="00B37F34" w:rsidRDefault="00513080" w:rsidP="000C7A09">
      <w:pPr>
        <w:spacing w:after="0" w:line="360" w:lineRule="auto"/>
        <w:ind w:hanging="142"/>
        <w:jc w:val="both"/>
        <w:rPr>
          <w:rFonts w:ascii="Times New Roman" w:eastAsia="Calibri" w:hAnsi="Times New Roman" w:cs="Times New Roman"/>
          <w:sz w:val="28"/>
          <w:szCs w:val="28"/>
          <w:lang w:val="uk-UA"/>
        </w:rPr>
      </w:pPr>
    </w:p>
    <w:p w14:paraId="72245174" w14:textId="28C03326" w:rsidR="00394318" w:rsidRPr="00E579BF" w:rsidRDefault="00E579BF" w:rsidP="000C7A09">
      <w:pPr>
        <w:pStyle w:val="a3"/>
        <w:numPr>
          <w:ilvl w:val="0"/>
          <w:numId w:val="5"/>
        </w:numPr>
        <w:tabs>
          <w:tab w:val="left" w:pos="0"/>
          <w:tab w:val="left" w:pos="142"/>
          <w:tab w:val="left" w:pos="1134"/>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 xml:space="preserve"> </w:t>
      </w:r>
      <w:r w:rsidR="00265C4E" w:rsidRPr="00E579BF">
        <w:rPr>
          <w:rFonts w:ascii="Times New Roman" w:eastAsia="Calibri" w:hAnsi="Times New Roman" w:cs="Times New Roman"/>
          <w:b/>
          <w:sz w:val="28"/>
          <w:szCs w:val="28"/>
          <w:lang w:val="uk-UA"/>
        </w:rPr>
        <w:t xml:space="preserve">ПОЗАНАВЧАЛЬНА, </w:t>
      </w:r>
      <w:r w:rsidR="00A534B7" w:rsidRPr="00E579BF">
        <w:rPr>
          <w:rFonts w:ascii="Times New Roman" w:eastAsia="Calibri" w:hAnsi="Times New Roman" w:cs="Times New Roman"/>
          <w:b/>
          <w:sz w:val="28"/>
          <w:szCs w:val="28"/>
          <w:lang w:val="uk-UA"/>
        </w:rPr>
        <w:t>ВИХОВНА РОБОТА ТА СПОРТ:</w:t>
      </w:r>
    </w:p>
    <w:p w14:paraId="77B4CB10" w14:textId="77777777" w:rsidR="00DF36F9" w:rsidRPr="00B37F34" w:rsidRDefault="00DF36F9" w:rsidP="000C7A09">
      <w:pPr>
        <w:pStyle w:val="a3"/>
        <w:numPr>
          <w:ilvl w:val="0"/>
          <w:numId w:val="32"/>
        </w:numPr>
        <w:tabs>
          <w:tab w:val="left" w:pos="0"/>
          <w:tab w:val="left" w:pos="142"/>
          <w:tab w:val="left" w:pos="1134"/>
        </w:tabs>
        <w:spacing w:after="0" w:line="360" w:lineRule="auto"/>
        <w:ind w:left="0" w:firstLine="709"/>
        <w:jc w:val="both"/>
        <w:rPr>
          <w:rFonts w:ascii="Times New Roman" w:eastAsia="Times New Roman" w:hAnsi="Times New Roman" w:cs="Times New Roman"/>
          <w:bCs/>
          <w:sz w:val="28"/>
          <w:szCs w:val="28"/>
          <w:lang w:val="uk-UA" w:eastAsia="uk-UA"/>
        </w:rPr>
      </w:pPr>
      <w:r w:rsidRPr="00B37F34">
        <w:rPr>
          <w:rFonts w:ascii="Times New Roman" w:eastAsia="Calibri" w:hAnsi="Times New Roman" w:cs="Times New Roman"/>
          <w:sz w:val="28"/>
          <w:szCs w:val="28"/>
          <w:lang w:val="uk-UA"/>
        </w:rPr>
        <w:t xml:space="preserve">У Класичному фаховому коледжі СумДУ виховний процес є невід’ємною складовою освітнього процесу. </w:t>
      </w:r>
    </w:p>
    <w:p w14:paraId="6DDF19EC" w14:textId="4FBF50F4" w:rsidR="00DF36F9" w:rsidRPr="00B37F34" w:rsidRDefault="0092362F" w:rsidP="000C7A09">
      <w:pPr>
        <w:pStyle w:val="a3"/>
        <w:numPr>
          <w:ilvl w:val="0"/>
          <w:numId w:val="32"/>
        </w:numPr>
        <w:tabs>
          <w:tab w:val="left" w:pos="0"/>
          <w:tab w:val="left" w:pos="142"/>
          <w:tab w:val="left" w:pos="1134"/>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У </w:t>
      </w:r>
      <w:r w:rsidR="00DF36F9" w:rsidRPr="00B37F34">
        <w:rPr>
          <w:rFonts w:ascii="Times New Roman" w:eastAsia="Calibri" w:hAnsi="Times New Roman" w:cs="Times New Roman"/>
          <w:sz w:val="28"/>
          <w:szCs w:val="28"/>
          <w:lang w:val="uk-UA"/>
        </w:rPr>
        <w:t xml:space="preserve">закладі виховні заходи проводяться згідно з планом роботи та систематично висвітлюються на сайті коледжу, на сторінках закладу у соціальних мережах </w:t>
      </w:r>
      <w:proofErr w:type="spellStart"/>
      <w:r w:rsidR="00DF36F9" w:rsidRPr="00B37F34">
        <w:rPr>
          <w:rFonts w:ascii="Times New Roman" w:eastAsia="Calibri" w:hAnsi="Times New Roman" w:cs="Times New Roman"/>
          <w:sz w:val="28"/>
          <w:szCs w:val="28"/>
          <w:lang w:val="uk-UA"/>
        </w:rPr>
        <w:t>Фейсбук</w:t>
      </w:r>
      <w:proofErr w:type="spellEnd"/>
      <w:r w:rsidR="00DF36F9" w:rsidRPr="00B37F34">
        <w:rPr>
          <w:rFonts w:ascii="Times New Roman" w:eastAsia="Calibri" w:hAnsi="Times New Roman" w:cs="Times New Roman"/>
          <w:sz w:val="28"/>
          <w:szCs w:val="28"/>
          <w:lang w:val="uk-UA"/>
        </w:rPr>
        <w:t xml:space="preserve"> та </w:t>
      </w:r>
      <w:proofErr w:type="spellStart"/>
      <w:r w:rsidR="00DF36F9" w:rsidRPr="00B37F34">
        <w:rPr>
          <w:rFonts w:ascii="Times New Roman" w:eastAsia="Calibri" w:hAnsi="Times New Roman" w:cs="Times New Roman"/>
          <w:sz w:val="28"/>
          <w:szCs w:val="28"/>
          <w:lang w:val="uk-UA"/>
        </w:rPr>
        <w:t>Інстаграм</w:t>
      </w:r>
      <w:proofErr w:type="spellEnd"/>
      <w:r w:rsidR="00DF36F9" w:rsidRPr="00B37F34">
        <w:rPr>
          <w:rFonts w:ascii="Times New Roman" w:eastAsia="Calibri" w:hAnsi="Times New Roman" w:cs="Times New Roman"/>
          <w:sz w:val="28"/>
          <w:szCs w:val="28"/>
          <w:lang w:val="uk-UA"/>
        </w:rPr>
        <w:t>.</w:t>
      </w:r>
    </w:p>
    <w:p w14:paraId="22F26F58" w14:textId="7211A4ED" w:rsidR="00DF36F9" w:rsidRPr="00B37F34" w:rsidRDefault="00DF36F9" w:rsidP="000C7A09">
      <w:pPr>
        <w:pStyle w:val="a3"/>
        <w:numPr>
          <w:ilvl w:val="0"/>
          <w:numId w:val="32"/>
        </w:numPr>
        <w:tabs>
          <w:tab w:val="left" w:pos="1134"/>
        </w:tabs>
        <w:spacing w:after="0" w:line="360" w:lineRule="auto"/>
        <w:ind w:left="0" w:firstLine="709"/>
        <w:jc w:val="both"/>
        <w:rPr>
          <w:rFonts w:ascii="Times New Roman" w:eastAsia="Calibri" w:hAnsi="Times New Roman" w:cs="Times New Roman"/>
          <w:bCs/>
          <w:sz w:val="28"/>
          <w:szCs w:val="28"/>
          <w:lang w:val="uk-UA"/>
        </w:rPr>
      </w:pPr>
      <w:r w:rsidRPr="00B37F34">
        <w:rPr>
          <w:rFonts w:ascii="Times New Roman" w:eastAsia="Calibri" w:hAnsi="Times New Roman" w:cs="Times New Roman"/>
          <w:bCs/>
          <w:sz w:val="28"/>
          <w:szCs w:val="28"/>
          <w:lang w:val="uk-UA"/>
        </w:rPr>
        <w:t xml:space="preserve">У 2021 р. за участі викладачів коледжу у місті продовжує розвиватися осередок Національної скаутської організації України «ПЛАСТ» в м. Конотоп, у коледжі створена «Пластова домівка» для  новаків </w:t>
      </w:r>
      <w:r w:rsidR="00CE2C40" w:rsidRPr="00B37F34">
        <w:rPr>
          <w:rFonts w:ascii="Times New Roman" w:eastAsia="Calibri" w:hAnsi="Times New Roman" w:cs="Times New Roman"/>
          <w:bCs/>
          <w:sz w:val="28"/>
          <w:szCs w:val="28"/>
          <w:lang w:val="uk-UA"/>
        </w:rPr>
        <w:t xml:space="preserve"> (координатор -</w:t>
      </w:r>
      <w:r w:rsidRPr="00B37F34">
        <w:rPr>
          <w:rFonts w:ascii="Times New Roman" w:eastAsia="Calibri" w:hAnsi="Times New Roman" w:cs="Times New Roman"/>
          <w:bCs/>
          <w:sz w:val="28"/>
          <w:szCs w:val="28"/>
          <w:lang w:val="uk-UA"/>
        </w:rPr>
        <w:t xml:space="preserve"> </w:t>
      </w:r>
      <w:proofErr w:type="spellStart"/>
      <w:r w:rsidRPr="00B37F34">
        <w:rPr>
          <w:rFonts w:ascii="Times New Roman" w:eastAsia="Calibri" w:hAnsi="Times New Roman" w:cs="Times New Roman"/>
          <w:bCs/>
          <w:sz w:val="28"/>
          <w:szCs w:val="28"/>
          <w:lang w:val="uk-UA"/>
        </w:rPr>
        <w:t>Тринитко</w:t>
      </w:r>
      <w:proofErr w:type="spellEnd"/>
      <w:r w:rsidRPr="00B37F34">
        <w:rPr>
          <w:rFonts w:ascii="Times New Roman" w:eastAsia="Calibri" w:hAnsi="Times New Roman" w:cs="Times New Roman"/>
          <w:bCs/>
          <w:sz w:val="28"/>
          <w:szCs w:val="28"/>
          <w:lang w:val="uk-UA"/>
        </w:rPr>
        <w:t xml:space="preserve"> Наталія).</w:t>
      </w:r>
    </w:p>
    <w:p w14:paraId="49A63924" w14:textId="77777777" w:rsidR="00DF36F9" w:rsidRPr="00B37F34" w:rsidRDefault="00DF36F9" w:rsidP="000C7A09">
      <w:pPr>
        <w:pStyle w:val="a3"/>
        <w:numPr>
          <w:ilvl w:val="0"/>
          <w:numId w:val="32"/>
        </w:numPr>
        <w:tabs>
          <w:tab w:val="left" w:pos="0"/>
          <w:tab w:val="left" w:pos="142"/>
          <w:tab w:val="left" w:pos="1134"/>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Продовжено співпрацю з Благодійним фондом «Відень» - на базі закладу функціонують:</w:t>
      </w:r>
    </w:p>
    <w:p w14:paraId="08EB006F" w14:textId="77777777" w:rsidR="00DF36F9" w:rsidRPr="00B37F34" w:rsidRDefault="00DF36F9" w:rsidP="000C7A09">
      <w:pPr>
        <w:numPr>
          <w:ilvl w:val="1"/>
          <w:numId w:val="14"/>
        </w:numPr>
        <w:tabs>
          <w:tab w:val="left" w:pos="0"/>
          <w:tab w:val="left" w:pos="142"/>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клуб вокально-інструментальної гри, </w:t>
      </w:r>
    </w:p>
    <w:p w14:paraId="3A7C5A72" w14:textId="77777777" w:rsidR="00DF36F9" w:rsidRPr="00B37F34" w:rsidRDefault="00DF36F9" w:rsidP="000C7A09">
      <w:pPr>
        <w:numPr>
          <w:ilvl w:val="1"/>
          <w:numId w:val="14"/>
        </w:numPr>
        <w:tabs>
          <w:tab w:val="left" w:pos="0"/>
          <w:tab w:val="left" w:pos="142"/>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клуби хореографії та аеробіки, </w:t>
      </w:r>
    </w:p>
    <w:p w14:paraId="4FA6A320" w14:textId="77777777" w:rsidR="00DF36F9" w:rsidRPr="00B37F34" w:rsidRDefault="00DF36F9" w:rsidP="000C7A09">
      <w:pPr>
        <w:numPr>
          <w:ilvl w:val="1"/>
          <w:numId w:val="14"/>
        </w:numPr>
        <w:tabs>
          <w:tab w:val="left" w:pos="0"/>
          <w:tab w:val="left" w:pos="142"/>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клуб «Соціальне волонтерство»,</w:t>
      </w:r>
    </w:p>
    <w:p w14:paraId="46CCE90D" w14:textId="77777777" w:rsidR="00DF36F9" w:rsidRPr="00B37F34" w:rsidRDefault="00DF36F9" w:rsidP="000C7A09">
      <w:pPr>
        <w:numPr>
          <w:ilvl w:val="1"/>
          <w:numId w:val="14"/>
        </w:numPr>
        <w:tabs>
          <w:tab w:val="left" w:pos="0"/>
          <w:tab w:val="left" w:pos="142"/>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дискусійний клуб «Погляд»,</w:t>
      </w:r>
    </w:p>
    <w:p w14:paraId="3E157D2D" w14:textId="77777777" w:rsidR="00DF36F9" w:rsidRPr="00B37F34" w:rsidRDefault="00DF36F9" w:rsidP="000C7A09">
      <w:pPr>
        <w:numPr>
          <w:ilvl w:val="1"/>
          <w:numId w:val="14"/>
        </w:numPr>
        <w:tabs>
          <w:tab w:val="left" w:pos="0"/>
          <w:tab w:val="left" w:pos="142"/>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клуб “</w:t>
      </w:r>
      <w:proofErr w:type="spellStart"/>
      <w:r w:rsidRPr="00B37F34">
        <w:rPr>
          <w:rFonts w:ascii="Times New Roman" w:eastAsia="Calibri" w:hAnsi="Times New Roman" w:cs="Times New Roman"/>
          <w:sz w:val="28"/>
          <w:szCs w:val="28"/>
          <w:lang w:val="uk-UA"/>
        </w:rPr>
        <w:t>Made</w:t>
      </w:r>
      <w:proofErr w:type="spellEnd"/>
      <w:r w:rsidRPr="00B37F34">
        <w:rPr>
          <w:rFonts w:ascii="Times New Roman" w:eastAsia="Calibri" w:hAnsi="Times New Roman" w:cs="Times New Roman"/>
          <w:sz w:val="28"/>
          <w:szCs w:val="28"/>
          <w:lang w:val="uk-UA"/>
        </w:rPr>
        <w:t xml:space="preserve"> </w:t>
      </w:r>
      <w:proofErr w:type="spellStart"/>
      <w:r w:rsidRPr="00B37F34">
        <w:rPr>
          <w:rFonts w:ascii="Times New Roman" w:eastAsia="Calibri" w:hAnsi="Times New Roman" w:cs="Times New Roman"/>
          <w:sz w:val="28"/>
          <w:szCs w:val="28"/>
          <w:lang w:val="uk-UA"/>
        </w:rPr>
        <w:t>іn</w:t>
      </w:r>
      <w:proofErr w:type="spellEnd"/>
      <w:r w:rsidRPr="00B37F34">
        <w:rPr>
          <w:rFonts w:ascii="Times New Roman" w:eastAsia="Calibri" w:hAnsi="Times New Roman" w:cs="Times New Roman"/>
          <w:sz w:val="28"/>
          <w:szCs w:val="28"/>
          <w:lang w:val="uk-UA"/>
        </w:rPr>
        <w:t xml:space="preserve"> </w:t>
      </w:r>
      <w:proofErr w:type="spellStart"/>
      <w:r w:rsidRPr="00B37F34">
        <w:rPr>
          <w:rFonts w:ascii="Times New Roman" w:eastAsia="Calibri" w:hAnsi="Times New Roman" w:cs="Times New Roman"/>
          <w:sz w:val="28"/>
          <w:szCs w:val="28"/>
          <w:lang w:val="uk-UA"/>
        </w:rPr>
        <w:t>Ukraine</w:t>
      </w:r>
      <w:proofErr w:type="spellEnd"/>
      <w:r w:rsidRPr="00B37F34">
        <w:rPr>
          <w:rFonts w:ascii="Times New Roman" w:eastAsia="Calibri" w:hAnsi="Times New Roman" w:cs="Times New Roman"/>
          <w:sz w:val="28"/>
          <w:szCs w:val="28"/>
          <w:lang w:val="uk-UA"/>
        </w:rPr>
        <w:t>”,</w:t>
      </w:r>
    </w:p>
    <w:p w14:paraId="596FFEF0" w14:textId="51184766" w:rsidR="00DF36F9" w:rsidRPr="00B37F34" w:rsidRDefault="00DF36F9" w:rsidP="000C7A09">
      <w:pPr>
        <w:numPr>
          <w:ilvl w:val="1"/>
          <w:numId w:val="14"/>
        </w:numPr>
        <w:tabs>
          <w:tab w:val="left" w:pos="0"/>
          <w:tab w:val="left" w:pos="142"/>
          <w:tab w:val="left" w:pos="993"/>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клуби англійської/німецької </w:t>
      </w:r>
      <w:r w:rsidR="0092362F" w:rsidRPr="00B37F34">
        <w:rPr>
          <w:rFonts w:ascii="Times New Roman" w:eastAsia="Calibri" w:hAnsi="Times New Roman" w:cs="Times New Roman"/>
          <w:sz w:val="28"/>
          <w:szCs w:val="28"/>
          <w:lang w:val="uk-UA"/>
        </w:rPr>
        <w:t>мови</w:t>
      </w:r>
      <w:r w:rsidRPr="00B37F34">
        <w:rPr>
          <w:rFonts w:ascii="Times New Roman" w:eastAsia="Calibri" w:hAnsi="Times New Roman" w:cs="Times New Roman"/>
          <w:sz w:val="28"/>
          <w:szCs w:val="28"/>
          <w:lang w:val="uk-UA"/>
        </w:rPr>
        <w:t xml:space="preserve"> “</w:t>
      </w:r>
      <w:proofErr w:type="spellStart"/>
      <w:r w:rsidRPr="00B37F34">
        <w:rPr>
          <w:rFonts w:ascii="Times New Roman" w:eastAsia="Calibri" w:hAnsi="Times New Roman" w:cs="Times New Roman"/>
          <w:sz w:val="28"/>
          <w:szCs w:val="28"/>
          <w:lang w:val="uk-UA"/>
        </w:rPr>
        <w:t>LinquaCat</w:t>
      </w:r>
      <w:proofErr w:type="spellEnd"/>
      <w:r w:rsidRPr="00B37F34">
        <w:rPr>
          <w:rFonts w:ascii="Times New Roman" w:eastAsia="Calibri" w:hAnsi="Times New Roman" w:cs="Times New Roman"/>
          <w:sz w:val="28"/>
          <w:szCs w:val="28"/>
          <w:lang w:val="uk-UA"/>
        </w:rPr>
        <w:t xml:space="preserve">” (проводиться на двох рівнях </w:t>
      </w:r>
      <w:proofErr w:type="spellStart"/>
      <w:r w:rsidRPr="00B37F34">
        <w:rPr>
          <w:rFonts w:ascii="Times New Roman" w:eastAsia="Calibri" w:hAnsi="Times New Roman" w:cs="Times New Roman"/>
          <w:sz w:val="28"/>
          <w:szCs w:val="28"/>
          <w:lang w:val="uk-UA"/>
        </w:rPr>
        <w:t>Elementary</w:t>
      </w:r>
      <w:proofErr w:type="spellEnd"/>
      <w:r w:rsidRPr="00B37F34">
        <w:rPr>
          <w:rFonts w:ascii="Times New Roman" w:eastAsia="Calibri" w:hAnsi="Times New Roman" w:cs="Times New Roman"/>
          <w:sz w:val="28"/>
          <w:szCs w:val="28"/>
          <w:lang w:val="uk-UA"/>
        </w:rPr>
        <w:t xml:space="preserve"> та </w:t>
      </w:r>
      <w:proofErr w:type="spellStart"/>
      <w:r w:rsidRPr="00B37F34">
        <w:rPr>
          <w:rFonts w:ascii="Times New Roman" w:eastAsia="Calibri" w:hAnsi="Times New Roman" w:cs="Times New Roman"/>
          <w:sz w:val="28"/>
          <w:szCs w:val="28"/>
          <w:lang w:val="uk-UA"/>
        </w:rPr>
        <w:t>Upper-Intermediate</w:t>
      </w:r>
      <w:proofErr w:type="spellEnd"/>
      <w:r w:rsidRPr="00B37F34">
        <w:rPr>
          <w:rFonts w:ascii="Times New Roman" w:eastAsia="Calibri" w:hAnsi="Times New Roman" w:cs="Times New Roman"/>
          <w:sz w:val="28"/>
          <w:szCs w:val="28"/>
          <w:lang w:val="uk-UA"/>
        </w:rPr>
        <w:t xml:space="preserve">). </w:t>
      </w:r>
    </w:p>
    <w:p w14:paraId="389423FD" w14:textId="77777777" w:rsidR="00DF36F9" w:rsidRPr="00B37F34" w:rsidRDefault="00DF36F9" w:rsidP="000C7A09">
      <w:pPr>
        <w:numPr>
          <w:ilvl w:val="1"/>
          <w:numId w:val="14"/>
        </w:numPr>
        <w:tabs>
          <w:tab w:val="left" w:pos="0"/>
          <w:tab w:val="left" w:pos="142"/>
          <w:tab w:val="left" w:pos="993"/>
          <w:tab w:val="left" w:pos="1134"/>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розпочав роботу клуб «Професійної майстерності». </w:t>
      </w:r>
    </w:p>
    <w:p w14:paraId="263582D8" w14:textId="1375E399" w:rsidR="00DF36F9" w:rsidRPr="00B37F34" w:rsidRDefault="00DF36F9" w:rsidP="000C7A09">
      <w:pPr>
        <w:pStyle w:val="a3"/>
        <w:numPr>
          <w:ilvl w:val="0"/>
          <w:numId w:val="23"/>
        </w:numPr>
        <w:tabs>
          <w:tab w:val="left" w:pos="0"/>
          <w:tab w:val="left" w:pos="142"/>
          <w:tab w:val="left" w:pos="709"/>
          <w:tab w:val="left" w:pos="993"/>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Усі клуби діють відповідно до власних річних планів.</w:t>
      </w:r>
    </w:p>
    <w:p w14:paraId="6DE95B74" w14:textId="24E85B03" w:rsidR="00DF36F9" w:rsidRPr="00BA68A9" w:rsidRDefault="00DF36F9" w:rsidP="000C7A09">
      <w:pPr>
        <w:pStyle w:val="a3"/>
        <w:numPr>
          <w:ilvl w:val="0"/>
          <w:numId w:val="23"/>
        </w:numPr>
        <w:tabs>
          <w:tab w:val="left" w:pos="0"/>
          <w:tab w:val="left" w:pos="142"/>
          <w:tab w:val="left" w:pos="709"/>
          <w:tab w:val="left" w:pos="993"/>
        </w:tabs>
        <w:spacing w:line="360" w:lineRule="auto"/>
        <w:ind w:left="0" w:firstLine="709"/>
        <w:jc w:val="both"/>
        <w:rPr>
          <w:rFonts w:ascii="Times New Roman" w:eastAsia="Calibri" w:hAnsi="Times New Roman" w:cs="Times New Roman"/>
          <w:sz w:val="28"/>
          <w:szCs w:val="28"/>
          <w:lang w:val="uk-UA"/>
        </w:rPr>
      </w:pPr>
      <w:r w:rsidRPr="00BA68A9">
        <w:rPr>
          <w:rFonts w:ascii="Times New Roman" w:eastAsia="Calibri" w:hAnsi="Times New Roman" w:cs="Times New Roman"/>
          <w:sz w:val="28"/>
          <w:szCs w:val="28"/>
          <w:lang w:val="uk-UA"/>
        </w:rPr>
        <w:lastRenderedPageBreak/>
        <w:t xml:space="preserve">Для </w:t>
      </w:r>
      <w:r w:rsidR="00112A00" w:rsidRPr="00BA68A9">
        <w:rPr>
          <w:rFonts w:ascii="Times New Roman" w:eastAsia="Calibri" w:hAnsi="Times New Roman" w:cs="Times New Roman"/>
          <w:sz w:val="28"/>
          <w:szCs w:val="28"/>
          <w:lang w:val="uk-UA"/>
        </w:rPr>
        <w:t>фінансування діяльності клубів</w:t>
      </w:r>
      <w:r w:rsidRPr="00BA68A9">
        <w:rPr>
          <w:rFonts w:ascii="Times New Roman" w:eastAsia="Calibri" w:hAnsi="Times New Roman" w:cs="Times New Roman"/>
          <w:sz w:val="28"/>
          <w:szCs w:val="28"/>
          <w:lang w:val="uk-UA"/>
        </w:rPr>
        <w:t xml:space="preserve"> за рік залучені кошти у сумі </w:t>
      </w:r>
      <w:r w:rsidR="00BA68A9" w:rsidRPr="00BA68A9">
        <w:rPr>
          <w:rFonts w:ascii="Times New Roman" w:hAnsi="Times New Roman" w:cs="Times New Roman"/>
          <w:sz w:val="28"/>
          <w:szCs w:val="28"/>
          <w:lang w:val="uk-UA"/>
        </w:rPr>
        <w:t xml:space="preserve">316 966,00 грн. </w:t>
      </w:r>
      <w:r w:rsidRPr="00BA68A9">
        <w:rPr>
          <w:rFonts w:ascii="Times New Roman" w:eastAsia="Calibri" w:hAnsi="Times New Roman" w:cs="Times New Roman"/>
          <w:sz w:val="28"/>
          <w:szCs w:val="28"/>
          <w:lang w:val="uk-UA"/>
        </w:rPr>
        <w:t xml:space="preserve">(оплата праці викладачам гуртків). У рамках співпраці з фондом було поліпшено матеріальну базу закладу  на загальну суму </w:t>
      </w:r>
      <w:r w:rsidR="0092362F" w:rsidRPr="00BA68A9">
        <w:rPr>
          <w:rFonts w:ascii="Times New Roman" w:eastAsia="Calibri" w:hAnsi="Times New Roman" w:cs="Times New Roman"/>
          <w:sz w:val="28"/>
          <w:szCs w:val="28"/>
          <w:lang w:val="uk-UA"/>
        </w:rPr>
        <w:t>45700</w:t>
      </w:r>
      <w:r w:rsidR="00112A00" w:rsidRPr="00BA68A9">
        <w:rPr>
          <w:rFonts w:ascii="Times New Roman" w:eastAsia="Calibri" w:hAnsi="Times New Roman" w:cs="Times New Roman"/>
          <w:sz w:val="28"/>
          <w:szCs w:val="28"/>
          <w:lang w:val="uk-UA"/>
        </w:rPr>
        <w:t xml:space="preserve"> грн. Матеріальна база закладу поповнилась на один комп’ютерний клас (6 комп’ютерів та відповідний комплект меблів) та один комплект офісних меблів.</w:t>
      </w:r>
    </w:p>
    <w:p w14:paraId="0227217C" w14:textId="77777777" w:rsidR="00EC0621" w:rsidRPr="00B37F34" w:rsidRDefault="00DF36F9" w:rsidP="000C7A09">
      <w:pPr>
        <w:pStyle w:val="a3"/>
        <w:numPr>
          <w:ilvl w:val="0"/>
          <w:numId w:val="33"/>
        </w:numPr>
        <w:tabs>
          <w:tab w:val="left" w:pos="0"/>
          <w:tab w:val="left" w:pos="142"/>
          <w:tab w:val="left" w:pos="709"/>
          <w:tab w:val="left" w:pos="993"/>
        </w:tabs>
        <w:spacing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Розпочалася співпраця з благодійною організацією «Світанок», яка цього року стала нашим партнером у проведенні відкритого конкурсу-фестивалю патріотичної пісні «Від серця до серця» з нагоди перемоги у Конотопській битві 1659 року, та профінансувала Гран-Прі для учасників конкурсу</w:t>
      </w:r>
      <w:r w:rsidR="00EC0621" w:rsidRPr="00B37F34">
        <w:rPr>
          <w:rFonts w:ascii="Times New Roman" w:eastAsia="Calibri" w:hAnsi="Times New Roman" w:cs="Times New Roman"/>
          <w:sz w:val="28"/>
          <w:szCs w:val="28"/>
          <w:lang w:val="uk-UA"/>
        </w:rPr>
        <w:t>.</w:t>
      </w:r>
    </w:p>
    <w:p w14:paraId="673279BD" w14:textId="15BCAC35" w:rsidR="00EC0621" w:rsidRPr="009D455B" w:rsidRDefault="00EC0621" w:rsidP="000C7A09">
      <w:pPr>
        <w:pStyle w:val="a3"/>
        <w:numPr>
          <w:ilvl w:val="0"/>
          <w:numId w:val="33"/>
        </w:numPr>
        <w:tabs>
          <w:tab w:val="left" w:pos="0"/>
          <w:tab w:val="left" w:pos="142"/>
          <w:tab w:val="left" w:pos="1134"/>
        </w:tabs>
        <w:spacing w:after="0" w:line="360" w:lineRule="auto"/>
        <w:ind w:left="0" w:firstLine="720"/>
        <w:jc w:val="both"/>
        <w:rPr>
          <w:rFonts w:ascii="Times New Roman" w:eastAsia="Calibri" w:hAnsi="Times New Roman" w:cs="Times New Roman"/>
          <w:sz w:val="28"/>
          <w:szCs w:val="28"/>
          <w:lang w:val="uk-UA"/>
        </w:rPr>
      </w:pPr>
      <w:r w:rsidRPr="009D455B">
        <w:rPr>
          <w:rFonts w:ascii="Times New Roman" w:hAnsi="Times New Roman" w:cs="Times New Roman"/>
          <w:sz w:val="28"/>
          <w:szCs w:val="28"/>
          <w:lang w:val="uk-UA"/>
        </w:rPr>
        <w:t xml:space="preserve">Серед значущих музейних </w:t>
      </w:r>
      <w:proofErr w:type="spellStart"/>
      <w:r w:rsidRPr="009D455B">
        <w:rPr>
          <w:rFonts w:ascii="Times New Roman" w:hAnsi="Times New Roman" w:cs="Times New Roman"/>
          <w:sz w:val="28"/>
          <w:szCs w:val="28"/>
          <w:lang w:val="uk-UA"/>
        </w:rPr>
        <w:t>проєктів</w:t>
      </w:r>
      <w:proofErr w:type="spellEnd"/>
      <w:r w:rsidRPr="009D455B">
        <w:rPr>
          <w:rFonts w:ascii="Times New Roman" w:hAnsi="Times New Roman" w:cs="Times New Roman"/>
          <w:sz w:val="28"/>
          <w:szCs w:val="28"/>
          <w:lang w:val="uk-UA"/>
        </w:rPr>
        <w:t xml:space="preserve"> 2021 року можна виділити наступні: </w:t>
      </w:r>
    </w:p>
    <w:p w14:paraId="16754325" w14:textId="274302CC" w:rsidR="00EC0621" w:rsidRPr="009D455B" w:rsidRDefault="00EC0621" w:rsidP="000C7A09">
      <w:pPr>
        <w:pStyle w:val="a3"/>
        <w:numPr>
          <w:ilvl w:val="0"/>
          <w:numId w:val="23"/>
        </w:numPr>
        <w:tabs>
          <w:tab w:val="left" w:pos="993"/>
          <w:tab w:val="left" w:pos="1134"/>
        </w:tabs>
        <w:spacing w:after="0" w:line="360" w:lineRule="auto"/>
        <w:ind w:left="0" w:firstLine="720"/>
        <w:jc w:val="both"/>
        <w:rPr>
          <w:rFonts w:ascii="Times New Roman" w:hAnsi="Times New Roman" w:cs="Times New Roman"/>
          <w:sz w:val="28"/>
          <w:szCs w:val="28"/>
          <w:lang w:val="uk-UA"/>
        </w:rPr>
      </w:pPr>
      <w:r w:rsidRPr="009D455B">
        <w:rPr>
          <w:rFonts w:ascii="Times New Roman" w:hAnsi="Times New Roman" w:cs="Times New Roman"/>
          <w:sz w:val="28"/>
          <w:szCs w:val="28"/>
          <w:lang w:val="uk-UA"/>
        </w:rPr>
        <w:t xml:space="preserve">презентація </w:t>
      </w:r>
      <w:proofErr w:type="spellStart"/>
      <w:r w:rsidRPr="009D455B">
        <w:rPr>
          <w:rFonts w:ascii="Times New Roman" w:hAnsi="Times New Roman" w:cs="Times New Roman"/>
          <w:sz w:val="28"/>
          <w:szCs w:val="28"/>
          <w:lang w:val="uk-UA" w:eastAsia="uk-UA"/>
        </w:rPr>
        <w:t>конотопцям</w:t>
      </w:r>
      <w:proofErr w:type="spellEnd"/>
      <w:r w:rsidRPr="009D455B">
        <w:rPr>
          <w:rFonts w:ascii="Times New Roman" w:hAnsi="Times New Roman" w:cs="Times New Roman"/>
          <w:sz w:val="28"/>
          <w:szCs w:val="28"/>
          <w:lang w:val="uk-UA" w:eastAsia="uk-UA"/>
        </w:rPr>
        <w:t xml:space="preserve"> документальної стрічки про оборону Донецького аеропорту «Трохи нижче неба» (режисер – Руслан Горовий, продюсер – Михайло </w:t>
      </w:r>
      <w:proofErr w:type="spellStart"/>
      <w:r w:rsidRPr="009D455B">
        <w:rPr>
          <w:rFonts w:ascii="Times New Roman" w:hAnsi="Times New Roman" w:cs="Times New Roman"/>
          <w:sz w:val="28"/>
          <w:szCs w:val="28"/>
          <w:lang w:val="uk-UA" w:eastAsia="uk-UA"/>
        </w:rPr>
        <w:t>Ухман</w:t>
      </w:r>
      <w:proofErr w:type="spellEnd"/>
      <w:r w:rsidRPr="009D455B">
        <w:rPr>
          <w:rFonts w:ascii="Times New Roman" w:hAnsi="Times New Roman" w:cs="Times New Roman"/>
          <w:sz w:val="28"/>
          <w:szCs w:val="28"/>
          <w:lang w:val="uk-UA" w:eastAsia="uk-UA"/>
        </w:rPr>
        <w:t xml:space="preserve">) у березні 2021р.; організація перегляду фільму учнівською та студентською молоддю міста та району (майже всі навчальні заклади міста та району) – зібрані кошти (умовна гривня) перераховані на підтримку </w:t>
      </w:r>
      <w:proofErr w:type="spellStart"/>
      <w:r w:rsidRPr="009D455B">
        <w:rPr>
          <w:rFonts w:ascii="Times New Roman" w:hAnsi="Times New Roman" w:cs="Times New Roman"/>
          <w:sz w:val="28"/>
          <w:szCs w:val="28"/>
          <w:lang w:val="uk-UA" w:eastAsia="uk-UA"/>
        </w:rPr>
        <w:t>проєктів</w:t>
      </w:r>
      <w:proofErr w:type="spellEnd"/>
      <w:r w:rsidRPr="009D455B">
        <w:rPr>
          <w:rFonts w:ascii="Times New Roman" w:hAnsi="Times New Roman" w:cs="Times New Roman"/>
          <w:sz w:val="28"/>
          <w:szCs w:val="28"/>
          <w:lang w:val="uk-UA" w:eastAsia="uk-UA"/>
        </w:rPr>
        <w:t xml:space="preserve"> «Служби розшуку дітей»</w:t>
      </w:r>
    </w:p>
    <w:p w14:paraId="2B9DA31B" w14:textId="63E650AF" w:rsidR="00EC0621" w:rsidRPr="009D455B" w:rsidRDefault="00EC0621" w:rsidP="000C7A09">
      <w:pPr>
        <w:pStyle w:val="a3"/>
        <w:numPr>
          <w:ilvl w:val="0"/>
          <w:numId w:val="23"/>
        </w:numPr>
        <w:tabs>
          <w:tab w:val="left" w:pos="993"/>
          <w:tab w:val="left" w:pos="1134"/>
        </w:tabs>
        <w:spacing w:after="0" w:line="360" w:lineRule="auto"/>
        <w:ind w:left="0" w:firstLine="720"/>
        <w:jc w:val="both"/>
        <w:rPr>
          <w:rFonts w:ascii="Times New Roman" w:hAnsi="Times New Roman" w:cs="Times New Roman"/>
          <w:sz w:val="28"/>
          <w:szCs w:val="28"/>
          <w:lang w:val="uk-UA"/>
        </w:rPr>
      </w:pPr>
      <w:proofErr w:type="spellStart"/>
      <w:r w:rsidRPr="009D455B">
        <w:rPr>
          <w:rFonts w:ascii="Times New Roman" w:hAnsi="Times New Roman" w:cs="Times New Roman"/>
          <w:sz w:val="28"/>
          <w:szCs w:val="28"/>
          <w:lang w:val="uk-UA" w:eastAsia="uk-UA"/>
        </w:rPr>
        <w:t>допрем</w:t>
      </w:r>
      <w:r w:rsidRPr="009D455B">
        <w:rPr>
          <w:rFonts w:ascii="Times New Roman" w:hAnsi="Times New Roman" w:cs="Times New Roman"/>
          <w:sz w:val="28"/>
          <w:szCs w:val="28"/>
          <w:lang w:val="uk-UA"/>
        </w:rPr>
        <w:t>’</w:t>
      </w:r>
      <w:r w:rsidRPr="009D455B">
        <w:rPr>
          <w:rFonts w:ascii="Times New Roman" w:hAnsi="Times New Roman" w:cs="Times New Roman"/>
          <w:sz w:val="28"/>
          <w:szCs w:val="28"/>
          <w:lang w:val="uk-UA" w:eastAsia="uk-UA"/>
        </w:rPr>
        <w:t>єрний</w:t>
      </w:r>
      <w:proofErr w:type="spellEnd"/>
      <w:r w:rsidRPr="009D455B">
        <w:rPr>
          <w:rFonts w:ascii="Times New Roman" w:hAnsi="Times New Roman" w:cs="Times New Roman"/>
          <w:sz w:val="28"/>
          <w:szCs w:val="28"/>
          <w:lang w:val="uk-UA" w:eastAsia="uk-UA"/>
        </w:rPr>
        <w:t xml:space="preserve"> показ науково-документального фільму «Імені Виговського» українського режисера Олега </w:t>
      </w:r>
      <w:proofErr w:type="spellStart"/>
      <w:r w:rsidRPr="009D455B">
        <w:rPr>
          <w:rFonts w:ascii="Times New Roman" w:hAnsi="Times New Roman" w:cs="Times New Roman"/>
          <w:sz w:val="28"/>
          <w:szCs w:val="28"/>
          <w:lang w:val="uk-UA" w:eastAsia="uk-UA"/>
        </w:rPr>
        <w:t>Володкевича</w:t>
      </w:r>
      <w:proofErr w:type="spellEnd"/>
      <w:r w:rsidRPr="009D455B">
        <w:rPr>
          <w:rFonts w:ascii="Times New Roman" w:hAnsi="Times New Roman" w:cs="Times New Roman"/>
          <w:sz w:val="28"/>
          <w:szCs w:val="28"/>
          <w:lang w:val="uk-UA" w:eastAsia="uk-UA"/>
        </w:rPr>
        <w:t xml:space="preserve"> і зустріч-презентація мешканців міста з авторською групою у липні 2021р.</w:t>
      </w:r>
    </w:p>
    <w:p w14:paraId="59871348" w14:textId="79F304F5" w:rsidR="00EC0621" w:rsidRPr="009D455B" w:rsidRDefault="00EC0621" w:rsidP="000C7A09">
      <w:pPr>
        <w:pStyle w:val="a3"/>
        <w:numPr>
          <w:ilvl w:val="0"/>
          <w:numId w:val="23"/>
        </w:numPr>
        <w:tabs>
          <w:tab w:val="left" w:pos="993"/>
          <w:tab w:val="left" w:pos="1134"/>
        </w:tabs>
        <w:spacing w:after="0" w:line="360" w:lineRule="auto"/>
        <w:ind w:left="0" w:firstLine="720"/>
        <w:jc w:val="both"/>
        <w:rPr>
          <w:rFonts w:ascii="Times New Roman" w:hAnsi="Times New Roman" w:cs="Times New Roman"/>
          <w:sz w:val="28"/>
          <w:szCs w:val="28"/>
          <w:lang w:val="uk-UA"/>
        </w:rPr>
      </w:pPr>
      <w:r w:rsidRPr="009D455B">
        <w:rPr>
          <w:rFonts w:ascii="Times New Roman" w:hAnsi="Times New Roman" w:cs="Times New Roman"/>
          <w:sz w:val="28"/>
          <w:szCs w:val="28"/>
          <w:lang w:val="uk-UA"/>
        </w:rPr>
        <w:t xml:space="preserve">у співпраці з БО «Світанок» участь у </w:t>
      </w:r>
      <w:proofErr w:type="spellStart"/>
      <w:r w:rsidRPr="009D455B">
        <w:rPr>
          <w:rFonts w:ascii="Times New Roman" w:hAnsi="Times New Roman" w:cs="Times New Roman"/>
          <w:sz w:val="28"/>
          <w:szCs w:val="28"/>
          <w:lang w:val="uk-UA"/>
        </w:rPr>
        <w:t>проєкті</w:t>
      </w:r>
      <w:proofErr w:type="spellEnd"/>
      <w:r w:rsidRPr="009D455B">
        <w:rPr>
          <w:rFonts w:ascii="Times New Roman" w:hAnsi="Times New Roman" w:cs="Times New Roman"/>
          <w:sz w:val="28"/>
          <w:szCs w:val="28"/>
          <w:lang w:val="uk-UA"/>
        </w:rPr>
        <w:t xml:space="preserve"> оновлення Пантеону національної пам’яті в Конотопі (пошук, збір, систематизація інформації по загиблим на Донбасі захисникам України – 120 воїнам (уродженцям і </w:t>
      </w:r>
      <w:proofErr w:type="spellStart"/>
      <w:r w:rsidRPr="009D455B">
        <w:rPr>
          <w:rFonts w:ascii="Times New Roman" w:hAnsi="Times New Roman" w:cs="Times New Roman"/>
          <w:sz w:val="28"/>
          <w:szCs w:val="28"/>
          <w:lang w:val="uk-UA"/>
        </w:rPr>
        <w:t>біографічно</w:t>
      </w:r>
      <w:proofErr w:type="spellEnd"/>
      <w:r w:rsidRPr="009D455B">
        <w:rPr>
          <w:rFonts w:ascii="Times New Roman" w:hAnsi="Times New Roman" w:cs="Times New Roman"/>
          <w:sz w:val="28"/>
          <w:szCs w:val="28"/>
          <w:lang w:val="uk-UA"/>
        </w:rPr>
        <w:t xml:space="preserve"> пов’язаним) Конотопської об’єднан</w:t>
      </w:r>
      <w:r w:rsidR="00054234">
        <w:rPr>
          <w:rFonts w:ascii="Times New Roman" w:hAnsi="Times New Roman" w:cs="Times New Roman"/>
          <w:sz w:val="28"/>
          <w:szCs w:val="28"/>
          <w:lang w:val="uk-UA"/>
        </w:rPr>
        <w:t>ої територіальної громади та 58-</w:t>
      </w:r>
      <w:r w:rsidRPr="009D455B">
        <w:rPr>
          <w:rFonts w:ascii="Times New Roman" w:hAnsi="Times New Roman" w:cs="Times New Roman"/>
          <w:sz w:val="28"/>
          <w:szCs w:val="28"/>
          <w:lang w:val="uk-UA"/>
        </w:rPr>
        <w:t xml:space="preserve">ї </w:t>
      </w:r>
      <w:proofErr w:type="spellStart"/>
      <w:r w:rsidRPr="009D455B">
        <w:rPr>
          <w:rFonts w:ascii="Times New Roman" w:hAnsi="Times New Roman" w:cs="Times New Roman"/>
          <w:sz w:val="28"/>
          <w:szCs w:val="28"/>
          <w:lang w:val="uk-UA"/>
        </w:rPr>
        <w:t>ОМПБр</w:t>
      </w:r>
      <w:proofErr w:type="spellEnd"/>
      <w:r w:rsidRPr="009D455B">
        <w:rPr>
          <w:rFonts w:ascii="Times New Roman" w:hAnsi="Times New Roman" w:cs="Times New Roman"/>
          <w:sz w:val="28"/>
          <w:szCs w:val="28"/>
          <w:lang w:val="uk-UA"/>
        </w:rPr>
        <w:t xml:space="preserve"> ім. Івана Виговського).</w:t>
      </w:r>
    </w:p>
    <w:p w14:paraId="6D907752" w14:textId="631F9B1E" w:rsidR="00DF36F9" w:rsidRPr="00B37F34" w:rsidRDefault="00DF36F9" w:rsidP="000C7A09">
      <w:pPr>
        <w:pStyle w:val="a3"/>
        <w:numPr>
          <w:ilvl w:val="0"/>
          <w:numId w:val="33"/>
        </w:numPr>
        <w:tabs>
          <w:tab w:val="left" w:pos="0"/>
          <w:tab w:val="left" w:pos="142"/>
          <w:tab w:val="left" w:pos="1134"/>
        </w:tabs>
        <w:spacing w:after="0" w:line="360" w:lineRule="auto"/>
        <w:ind w:left="0" w:firstLine="720"/>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Продовжує успішне </w:t>
      </w:r>
      <w:r w:rsidR="0092362F" w:rsidRPr="00B37F34">
        <w:rPr>
          <w:rFonts w:ascii="Times New Roman" w:eastAsia="Calibri" w:hAnsi="Times New Roman" w:cs="Times New Roman"/>
          <w:sz w:val="28"/>
          <w:szCs w:val="28"/>
          <w:lang w:val="uk-UA"/>
        </w:rPr>
        <w:t xml:space="preserve">функціонування на базі закладу </w:t>
      </w:r>
      <w:r w:rsidRPr="00B37F34">
        <w:rPr>
          <w:rFonts w:ascii="Times New Roman" w:eastAsia="Calibri" w:hAnsi="Times New Roman" w:cs="Times New Roman"/>
          <w:sz w:val="28"/>
          <w:szCs w:val="28"/>
          <w:lang w:val="uk-UA"/>
        </w:rPr>
        <w:t>вокальна студія «Елегія» та хо</w:t>
      </w:r>
      <w:r w:rsidR="009D455B">
        <w:rPr>
          <w:rFonts w:ascii="Times New Roman" w:eastAsia="Calibri" w:hAnsi="Times New Roman" w:cs="Times New Roman"/>
          <w:sz w:val="28"/>
          <w:szCs w:val="28"/>
          <w:lang w:val="uk-UA"/>
        </w:rPr>
        <w:t>реографічний колектив «</w:t>
      </w:r>
      <w:proofErr w:type="spellStart"/>
      <w:r w:rsidR="009D455B">
        <w:rPr>
          <w:rFonts w:ascii="Times New Roman" w:eastAsia="Calibri" w:hAnsi="Times New Roman" w:cs="Times New Roman"/>
          <w:sz w:val="28"/>
          <w:szCs w:val="28"/>
          <w:lang w:val="uk-UA"/>
        </w:rPr>
        <w:t>Артез</w:t>
      </w:r>
      <w:proofErr w:type="spellEnd"/>
      <w:r w:rsidR="009D455B">
        <w:rPr>
          <w:rFonts w:ascii="Times New Roman" w:eastAsia="Calibri" w:hAnsi="Times New Roman" w:cs="Times New Roman"/>
          <w:sz w:val="28"/>
          <w:szCs w:val="28"/>
          <w:lang w:val="uk-UA"/>
        </w:rPr>
        <w:t>».</w:t>
      </w:r>
    </w:p>
    <w:p w14:paraId="5A3E812B" w14:textId="484DBB02" w:rsidR="00DF36F9" w:rsidRPr="00B37F34" w:rsidRDefault="00DF36F9" w:rsidP="000C7A09">
      <w:pPr>
        <w:tabs>
          <w:tab w:val="left" w:pos="0"/>
          <w:tab w:val="left" w:pos="142"/>
          <w:tab w:val="left" w:pos="993"/>
        </w:tabs>
        <w:spacing w:after="0" w:line="360" w:lineRule="auto"/>
        <w:ind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Учасники вокальної студії «Елегія» взяли участь у таких конкурсах: </w:t>
      </w:r>
    </w:p>
    <w:p w14:paraId="109565E2" w14:textId="1FB1F334" w:rsidR="00DF36F9" w:rsidRPr="00B37F34" w:rsidRDefault="00DF36F9" w:rsidP="000C7A09">
      <w:pPr>
        <w:tabs>
          <w:tab w:val="left" w:pos="993"/>
        </w:tabs>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lastRenderedPageBreak/>
        <w:t>1.</w:t>
      </w:r>
      <w:r w:rsidR="0092362F" w:rsidRPr="00B37F34">
        <w:rPr>
          <w:rFonts w:ascii="Times New Roman" w:eastAsia="Calibri" w:hAnsi="Times New Roman" w:cs="Times New Roman"/>
          <w:sz w:val="28"/>
          <w:szCs w:val="28"/>
          <w:lang w:val="uk-UA"/>
        </w:rPr>
        <w:t> Всеукраїнський </w:t>
      </w:r>
      <w:r w:rsidRPr="00B37F34">
        <w:rPr>
          <w:rFonts w:ascii="Times New Roman" w:eastAsia="Calibri" w:hAnsi="Times New Roman" w:cs="Times New Roman"/>
          <w:sz w:val="28"/>
          <w:szCs w:val="28"/>
          <w:lang w:val="uk-UA"/>
        </w:rPr>
        <w:t>мис</w:t>
      </w:r>
      <w:r w:rsidR="0092362F" w:rsidRPr="00B37F34">
        <w:rPr>
          <w:rFonts w:ascii="Times New Roman" w:eastAsia="Calibri" w:hAnsi="Times New Roman" w:cs="Times New Roman"/>
          <w:sz w:val="28"/>
          <w:szCs w:val="28"/>
          <w:lang w:val="uk-UA"/>
        </w:rPr>
        <w:t>тецький конкурс « Жінок оспівую </w:t>
      </w:r>
      <w:r w:rsidRPr="00B37F34">
        <w:rPr>
          <w:rFonts w:ascii="Times New Roman" w:eastAsia="Calibri" w:hAnsi="Times New Roman" w:cs="Times New Roman"/>
          <w:sz w:val="28"/>
          <w:szCs w:val="28"/>
          <w:lang w:val="uk-UA"/>
        </w:rPr>
        <w:t>красу»</w:t>
      </w:r>
      <w:r w:rsidR="0092362F" w:rsidRPr="00B37F34">
        <w:rPr>
          <w:rFonts w:ascii="Times New Roman" w:eastAsia="Calibri" w:hAnsi="Times New Roman" w:cs="Times New Roman"/>
          <w:sz w:val="28"/>
          <w:szCs w:val="28"/>
          <w:lang w:val="uk-UA"/>
        </w:rPr>
        <w:t> </w:t>
      </w:r>
      <w:r w:rsidRPr="00B37F34">
        <w:rPr>
          <w:rFonts w:ascii="Times New Roman" w:eastAsia="Calibri" w:hAnsi="Times New Roman" w:cs="Times New Roman"/>
          <w:sz w:val="28"/>
          <w:szCs w:val="28"/>
          <w:lang w:val="uk-UA"/>
        </w:rPr>
        <w:t>(вихованки</w:t>
      </w:r>
      <w:r w:rsidR="0092362F" w:rsidRPr="00B37F34">
        <w:rPr>
          <w:rFonts w:ascii="Times New Roman" w:eastAsia="Calibri" w:hAnsi="Times New Roman" w:cs="Times New Roman"/>
          <w:sz w:val="28"/>
          <w:szCs w:val="28"/>
          <w:lang w:val="uk-UA"/>
        </w:rPr>
        <w:t xml:space="preserve"> вокальної студії «Елегія» Марченко Євгеній і</w:t>
      </w:r>
      <w:r w:rsidRPr="00B37F34">
        <w:rPr>
          <w:rFonts w:ascii="Times New Roman" w:eastAsia="Calibri" w:hAnsi="Times New Roman" w:cs="Times New Roman"/>
          <w:sz w:val="28"/>
          <w:szCs w:val="28"/>
          <w:lang w:val="uk-UA"/>
        </w:rPr>
        <w:t xml:space="preserve"> </w:t>
      </w:r>
      <w:proofErr w:type="spellStart"/>
      <w:r w:rsidRPr="00B37F34">
        <w:rPr>
          <w:rFonts w:ascii="Times New Roman" w:eastAsia="Calibri" w:hAnsi="Times New Roman" w:cs="Times New Roman"/>
          <w:sz w:val="28"/>
          <w:szCs w:val="28"/>
          <w:lang w:val="uk-UA"/>
        </w:rPr>
        <w:t>Домченко</w:t>
      </w:r>
      <w:proofErr w:type="spellEnd"/>
      <w:r w:rsidRPr="00B37F34">
        <w:rPr>
          <w:rFonts w:ascii="Times New Roman" w:eastAsia="Calibri" w:hAnsi="Times New Roman" w:cs="Times New Roman"/>
          <w:sz w:val="28"/>
          <w:szCs w:val="28"/>
          <w:lang w:val="uk-UA"/>
        </w:rPr>
        <w:t xml:space="preserve"> Євгенія</w:t>
      </w:r>
      <w:r w:rsidR="0092362F" w:rsidRPr="00B37F34">
        <w:rPr>
          <w:rFonts w:ascii="Times New Roman" w:eastAsia="Calibri" w:hAnsi="Times New Roman" w:cs="Times New Roman"/>
          <w:sz w:val="28"/>
          <w:szCs w:val="28"/>
          <w:lang w:val="uk-UA"/>
        </w:rPr>
        <w:t xml:space="preserve"> </w:t>
      </w:r>
      <w:r w:rsidRPr="00B37F34">
        <w:rPr>
          <w:rFonts w:ascii="Times New Roman" w:eastAsia="Calibri" w:hAnsi="Times New Roman" w:cs="Times New Roman"/>
          <w:sz w:val="28"/>
          <w:szCs w:val="28"/>
          <w:lang w:val="uk-UA"/>
        </w:rPr>
        <w:t>отримали дипломи I ступеня  в номінації « Естрадний вокал» у різних вікових категоріях).</w:t>
      </w:r>
    </w:p>
    <w:p w14:paraId="11962C40" w14:textId="4FC1D436" w:rsidR="00DF36F9" w:rsidRPr="00B37F34" w:rsidRDefault="00DF36F9" w:rsidP="000C7A09">
      <w:pPr>
        <w:tabs>
          <w:tab w:val="left" w:pos="993"/>
        </w:tabs>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2.</w:t>
      </w:r>
      <w:r w:rsidR="0092362F" w:rsidRPr="00B37F34">
        <w:rPr>
          <w:rFonts w:ascii="Times New Roman" w:eastAsia="Calibri" w:hAnsi="Times New Roman" w:cs="Times New Roman"/>
          <w:sz w:val="28"/>
          <w:szCs w:val="28"/>
          <w:lang w:val="uk-UA"/>
        </w:rPr>
        <w:t xml:space="preserve"> </w:t>
      </w:r>
      <w:r w:rsidRPr="00B37F34">
        <w:rPr>
          <w:rFonts w:ascii="Times New Roman" w:eastAsia="Calibri" w:hAnsi="Times New Roman" w:cs="Times New Roman"/>
          <w:sz w:val="28"/>
          <w:szCs w:val="28"/>
          <w:lang w:val="uk-UA"/>
        </w:rPr>
        <w:t>Міжнародний мистецький багатожанровий конкурс «Скадовськ збирає друзів» - у ньому вокальний ансамбль «Елегія» отримав д</w:t>
      </w:r>
      <w:r w:rsidR="0092362F" w:rsidRPr="00B37F34">
        <w:rPr>
          <w:rFonts w:ascii="Times New Roman" w:eastAsia="Calibri" w:hAnsi="Times New Roman" w:cs="Times New Roman"/>
          <w:sz w:val="28"/>
          <w:szCs w:val="28"/>
          <w:lang w:val="uk-UA"/>
        </w:rPr>
        <w:t xml:space="preserve">иплом </w:t>
      </w:r>
      <w:r w:rsidRPr="00B37F34">
        <w:rPr>
          <w:rFonts w:ascii="Times New Roman" w:eastAsia="Calibri" w:hAnsi="Times New Roman" w:cs="Times New Roman"/>
          <w:sz w:val="28"/>
          <w:szCs w:val="28"/>
          <w:lang w:val="uk-UA"/>
        </w:rPr>
        <w:t>III ступеня;</w:t>
      </w:r>
      <w:r w:rsidR="0092362F" w:rsidRPr="00B37F34">
        <w:rPr>
          <w:rFonts w:ascii="Times New Roman" w:eastAsia="Calibri" w:hAnsi="Times New Roman" w:cs="Times New Roman"/>
          <w:sz w:val="28"/>
          <w:szCs w:val="28"/>
          <w:lang w:val="uk-UA"/>
        </w:rPr>
        <w:t xml:space="preserve"> а дует у складі</w:t>
      </w:r>
      <w:r w:rsidRPr="00B37F34">
        <w:rPr>
          <w:rFonts w:ascii="Times New Roman" w:eastAsia="Calibri" w:hAnsi="Times New Roman" w:cs="Times New Roman"/>
          <w:sz w:val="28"/>
          <w:szCs w:val="28"/>
          <w:lang w:val="uk-UA"/>
        </w:rPr>
        <w:t xml:space="preserve"> Іванни </w:t>
      </w:r>
      <w:proofErr w:type="spellStart"/>
      <w:r w:rsidRPr="00B37F34">
        <w:rPr>
          <w:rFonts w:ascii="Times New Roman" w:eastAsia="Calibri" w:hAnsi="Times New Roman" w:cs="Times New Roman"/>
          <w:sz w:val="28"/>
          <w:szCs w:val="28"/>
          <w:lang w:val="uk-UA"/>
        </w:rPr>
        <w:t>Брачій</w:t>
      </w:r>
      <w:proofErr w:type="spellEnd"/>
      <w:r w:rsidRPr="00B37F34">
        <w:rPr>
          <w:rFonts w:ascii="Times New Roman" w:eastAsia="Calibri" w:hAnsi="Times New Roman" w:cs="Times New Roman"/>
          <w:sz w:val="28"/>
          <w:szCs w:val="28"/>
          <w:lang w:val="uk-UA"/>
        </w:rPr>
        <w:t xml:space="preserve"> і Вікторії </w:t>
      </w:r>
      <w:proofErr w:type="spellStart"/>
      <w:r w:rsidRPr="00B37F34">
        <w:rPr>
          <w:rFonts w:ascii="Times New Roman" w:eastAsia="Calibri" w:hAnsi="Times New Roman" w:cs="Times New Roman"/>
          <w:sz w:val="28"/>
          <w:szCs w:val="28"/>
          <w:lang w:val="uk-UA"/>
        </w:rPr>
        <w:t>Ка</w:t>
      </w:r>
      <w:r w:rsidR="0092362F" w:rsidRPr="00B37F34">
        <w:rPr>
          <w:rFonts w:ascii="Times New Roman" w:eastAsia="Calibri" w:hAnsi="Times New Roman" w:cs="Times New Roman"/>
          <w:sz w:val="28"/>
          <w:szCs w:val="28"/>
          <w:lang w:val="uk-UA"/>
        </w:rPr>
        <w:t>морди</w:t>
      </w:r>
      <w:proofErr w:type="spellEnd"/>
      <w:r w:rsidR="0092362F" w:rsidRPr="00B37F34">
        <w:rPr>
          <w:rFonts w:ascii="Times New Roman" w:eastAsia="Calibri" w:hAnsi="Times New Roman" w:cs="Times New Roman"/>
          <w:sz w:val="28"/>
          <w:szCs w:val="28"/>
          <w:lang w:val="uk-UA"/>
        </w:rPr>
        <w:t xml:space="preserve"> - </w:t>
      </w:r>
      <w:r w:rsidRPr="00B37F34">
        <w:rPr>
          <w:rFonts w:ascii="Times New Roman" w:eastAsia="Calibri" w:hAnsi="Times New Roman" w:cs="Times New Roman"/>
          <w:sz w:val="28"/>
          <w:szCs w:val="28"/>
          <w:lang w:val="uk-UA"/>
        </w:rPr>
        <w:t>диплом II ступеня.</w:t>
      </w:r>
    </w:p>
    <w:p w14:paraId="492C47ED" w14:textId="1F307176" w:rsidR="00DF36F9" w:rsidRPr="00B37F34" w:rsidRDefault="00DF36F9" w:rsidP="005E77BB">
      <w:pPr>
        <w:tabs>
          <w:tab w:val="left" w:pos="851"/>
          <w:tab w:val="left" w:pos="993"/>
          <w:tab w:val="left" w:pos="1134"/>
        </w:tabs>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3.</w:t>
      </w:r>
      <w:r w:rsidR="0092362F" w:rsidRPr="00B37F34">
        <w:rPr>
          <w:rFonts w:ascii="Times New Roman" w:eastAsia="Calibri" w:hAnsi="Times New Roman" w:cs="Times New Roman"/>
          <w:sz w:val="28"/>
          <w:szCs w:val="28"/>
          <w:lang w:val="uk-UA"/>
        </w:rPr>
        <w:t xml:space="preserve"> </w:t>
      </w:r>
      <w:r w:rsidRPr="00B37F34">
        <w:rPr>
          <w:rFonts w:ascii="Times New Roman" w:eastAsia="Calibri" w:hAnsi="Times New Roman" w:cs="Times New Roman"/>
          <w:sz w:val="28"/>
          <w:szCs w:val="28"/>
          <w:lang w:val="uk-UA"/>
        </w:rPr>
        <w:t>Всеукраї</w:t>
      </w:r>
      <w:r w:rsidR="0092362F" w:rsidRPr="00B37F34">
        <w:rPr>
          <w:rFonts w:ascii="Times New Roman" w:eastAsia="Calibri" w:hAnsi="Times New Roman" w:cs="Times New Roman"/>
          <w:sz w:val="28"/>
          <w:szCs w:val="28"/>
          <w:lang w:val="uk-UA"/>
        </w:rPr>
        <w:t xml:space="preserve">нський багатожанровий </w:t>
      </w:r>
      <w:r w:rsidRPr="00B37F34">
        <w:rPr>
          <w:rFonts w:ascii="Times New Roman" w:eastAsia="Calibri" w:hAnsi="Times New Roman" w:cs="Times New Roman"/>
          <w:sz w:val="28"/>
          <w:szCs w:val="28"/>
          <w:lang w:val="uk-UA"/>
        </w:rPr>
        <w:t>конкурс-</w:t>
      </w:r>
      <w:r w:rsidR="0092362F" w:rsidRPr="00B37F34">
        <w:rPr>
          <w:rFonts w:ascii="Times New Roman" w:eastAsia="Calibri" w:hAnsi="Times New Roman" w:cs="Times New Roman"/>
          <w:sz w:val="28"/>
          <w:szCs w:val="28"/>
          <w:lang w:val="uk-UA"/>
        </w:rPr>
        <w:t xml:space="preserve">фестиваль </w:t>
      </w:r>
      <w:r w:rsidRPr="00B37F34">
        <w:rPr>
          <w:rFonts w:ascii="Times New Roman" w:eastAsia="Calibri" w:hAnsi="Times New Roman" w:cs="Times New Roman"/>
          <w:sz w:val="28"/>
          <w:szCs w:val="28"/>
          <w:lang w:val="uk-UA"/>
        </w:rPr>
        <w:t xml:space="preserve">«Ми роду козацького діти» -2021 приніс перемогу </w:t>
      </w:r>
      <w:proofErr w:type="spellStart"/>
      <w:r w:rsidRPr="00B37F34">
        <w:rPr>
          <w:rFonts w:ascii="Times New Roman" w:eastAsia="Calibri" w:hAnsi="Times New Roman" w:cs="Times New Roman"/>
          <w:sz w:val="28"/>
          <w:szCs w:val="28"/>
          <w:lang w:val="uk-UA"/>
        </w:rPr>
        <w:t>Каморді</w:t>
      </w:r>
      <w:proofErr w:type="spellEnd"/>
      <w:r w:rsidRPr="00B37F34">
        <w:rPr>
          <w:rFonts w:ascii="Times New Roman" w:eastAsia="Calibri" w:hAnsi="Times New Roman" w:cs="Times New Roman"/>
          <w:sz w:val="28"/>
          <w:szCs w:val="28"/>
          <w:lang w:val="uk-UA"/>
        </w:rPr>
        <w:t xml:space="preserve"> Вікторії, яка стала лауреатом II ступеня.</w:t>
      </w:r>
    </w:p>
    <w:p w14:paraId="42D01D2C" w14:textId="230387E7" w:rsidR="00DF36F9" w:rsidRPr="00B37F34" w:rsidRDefault="00DF36F9" w:rsidP="000C7A09">
      <w:pPr>
        <w:tabs>
          <w:tab w:val="left" w:pos="993"/>
        </w:tabs>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4. Міжнародний фестиваль-конкурс «Талановита планета -2021» (Словенія –</w:t>
      </w:r>
      <w:r w:rsidR="000C7A09">
        <w:rPr>
          <w:rFonts w:ascii="Times New Roman" w:eastAsia="Calibri" w:hAnsi="Times New Roman" w:cs="Times New Roman"/>
          <w:sz w:val="28"/>
          <w:szCs w:val="28"/>
          <w:lang w:val="uk-UA"/>
        </w:rPr>
        <w:t xml:space="preserve"> </w:t>
      </w:r>
      <w:r w:rsidRPr="00B37F34">
        <w:rPr>
          <w:rFonts w:ascii="Times New Roman" w:eastAsia="Calibri" w:hAnsi="Times New Roman" w:cs="Times New Roman"/>
          <w:sz w:val="28"/>
          <w:szCs w:val="28"/>
          <w:lang w:val="uk-UA"/>
        </w:rPr>
        <w:t xml:space="preserve">Україна). У ньому </w:t>
      </w:r>
      <w:proofErr w:type="spellStart"/>
      <w:r w:rsidRPr="00B37F34">
        <w:rPr>
          <w:rFonts w:ascii="Times New Roman" w:eastAsia="Calibri" w:hAnsi="Times New Roman" w:cs="Times New Roman"/>
          <w:sz w:val="28"/>
          <w:szCs w:val="28"/>
          <w:lang w:val="uk-UA"/>
        </w:rPr>
        <w:t>Домченко</w:t>
      </w:r>
      <w:proofErr w:type="spellEnd"/>
      <w:r w:rsidRPr="00B37F34">
        <w:rPr>
          <w:rFonts w:ascii="Times New Roman" w:eastAsia="Calibri" w:hAnsi="Times New Roman" w:cs="Times New Roman"/>
          <w:sz w:val="28"/>
          <w:szCs w:val="28"/>
          <w:lang w:val="uk-UA"/>
        </w:rPr>
        <w:t xml:space="preserve"> Євгенія стала лауреатом I премії; </w:t>
      </w:r>
      <w:proofErr w:type="spellStart"/>
      <w:r w:rsidRPr="00B37F34">
        <w:rPr>
          <w:rFonts w:ascii="Times New Roman" w:eastAsia="Calibri" w:hAnsi="Times New Roman" w:cs="Times New Roman"/>
          <w:sz w:val="28"/>
          <w:szCs w:val="28"/>
          <w:lang w:val="uk-UA"/>
        </w:rPr>
        <w:t>Каморда</w:t>
      </w:r>
      <w:proofErr w:type="spellEnd"/>
      <w:r w:rsidRPr="00B37F34">
        <w:rPr>
          <w:rFonts w:ascii="Times New Roman" w:eastAsia="Calibri" w:hAnsi="Times New Roman" w:cs="Times New Roman"/>
          <w:sz w:val="28"/>
          <w:szCs w:val="28"/>
          <w:lang w:val="uk-UA"/>
        </w:rPr>
        <w:t xml:space="preserve"> Вікторія - лауреатом II премії;</w:t>
      </w:r>
    </w:p>
    <w:p w14:paraId="44FC052A" w14:textId="0D9E9003" w:rsidR="00DF36F9" w:rsidRPr="00B37F34" w:rsidRDefault="00DF36F9" w:rsidP="005E77BB">
      <w:pPr>
        <w:tabs>
          <w:tab w:val="left" w:pos="851"/>
          <w:tab w:val="left" w:pos="993"/>
        </w:tabs>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5.</w:t>
      </w:r>
      <w:r w:rsidR="0092362F" w:rsidRPr="00B37F34">
        <w:rPr>
          <w:rFonts w:ascii="Times New Roman" w:eastAsia="Calibri" w:hAnsi="Times New Roman" w:cs="Times New Roman"/>
          <w:sz w:val="28"/>
          <w:szCs w:val="28"/>
          <w:lang w:val="uk-UA"/>
        </w:rPr>
        <w:t xml:space="preserve"> </w:t>
      </w:r>
      <w:r w:rsidRPr="00B37F34">
        <w:rPr>
          <w:rFonts w:ascii="Times New Roman" w:eastAsia="Calibri" w:hAnsi="Times New Roman" w:cs="Times New Roman"/>
          <w:sz w:val="28"/>
          <w:szCs w:val="28"/>
          <w:lang w:val="uk-UA"/>
        </w:rPr>
        <w:t>IV Міжнародний багатожанровий фестиваль–конкурс мистецтв «</w:t>
      </w:r>
      <w:proofErr w:type="spellStart"/>
      <w:r w:rsidRPr="00B37F34">
        <w:rPr>
          <w:rFonts w:ascii="Times New Roman" w:eastAsia="Calibri" w:hAnsi="Times New Roman" w:cs="Times New Roman"/>
          <w:sz w:val="28"/>
          <w:szCs w:val="28"/>
          <w:lang w:val="uk-UA"/>
        </w:rPr>
        <w:t>Лиманські</w:t>
      </w:r>
      <w:proofErr w:type="spellEnd"/>
      <w:r w:rsidRPr="00B37F34">
        <w:rPr>
          <w:rFonts w:ascii="Times New Roman" w:eastAsia="Calibri" w:hAnsi="Times New Roman" w:cs="Times New Roman"/>
          <w:sz w:val="28"/>
          <w:szCs w:val="28"/>
          <w:lang w:val="uk-UA"/>
        </w:rPr>
        <w:t xml:space="preserve"> зорі» подарував І премію лауреатки </w:t>
      </w:r>
      <w:proofErr w:type="spellStart"/>
      <w:r w:rsidRPr="00B37F34">
        <w:rPr>
          <w:rFonts w:ascii="Times New Roman" w:eastAsia="Calibri" w:hAnsi="Times New Roman" w:cs="Times New Roman"/>
          <w:sz w:val="28"/>
          <w:szCs w:val="28"/>
          <w:lang w:val="uk-UA"/>
        </w:rPr>
        <w:t>Каморді</w:t>
      </w:r>
      <w:proofErr w:type="spellEnd"/>
      <w:r w:rsidRPr="00B37F34">
        <w:rPr>
          <w:rFonts w:ascii="Times New Roman" w:eastAsia="Calibri" w:hAnsi="Times New Roman" w:cs="Times New Roman"/>
          <w:sz w:val="28"/>
          <w:szCs w:val="28"/>
          <w:lang w:val="uk-UA"/>
        </w:rPr>
        <w:t xml:space="preserve"> Вікторії.</w:t>
      </w:r>
    </w:p>
    <w:p w14:paraId="135EF07B" w14:textId="77777777" w:rsidR="00DF36F9" w:rsidRPr="00B37F34" w:rsidRDefault="00DF36F9" w:rsidP="000C7A09">
      <w:pPr>
        <w:tabs>
          <w:tab w:val="left" w:pos="993"/>
        </w:tabs>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6. Міжнародний фестиваль –конкурс «</w:t>
      </w:r>
      <w:proofErr w:type="spellStart"/>
      <w:r w:rsidRPr="00B37F34">
        <w:rPr>
          <w:rFonts w:ascii="Times New Roman" w:eastAsia="Calibri" w:hAnsi="Times New Roman" w:cs="Times New Roman"/>
          <w:sz w:val="28"/>
          <w:szCs w:val="28"/>
          <w:lang w:val="uk-UA"/>
        </w:rPr>
        <w:t>Lacity</w:t>
      </w:r>
      <w:proofErr w:type="spellEnd"/>
      <w:r w:rsidRPr="00B37F34">
        <w:rPr>
          <w:rFonts w:ascii="Times New Roman" w:eastAsia="Calibri" w:hAnsi="Times New Roman" w:cs="Times New Roman"/>
          <w:sz w:val="28"/>
          <w:szCs w:val="28"/>
          <w:lang w:val="uk-UA"/>
        </w:rPr>
        <w:t xml:space="preserve"> </w:t>
      </w:r>
      <w:proofErr w:type="spellStart"/>
      <w:r w:rsidRPr="00B37F34">
        <w:rPr>
          <w:rFonts w:ascii="Times New Roman" w:eastAsia="Calibri" w:hAnsi="Times New Roman" w:cs="Times New Roman"/>
          <w:sz w:val="28"/>
          <w:szCs w:val="28"/>
          <w:lang w:val="uk-UA"/>
        </w:rPr>
        <w:t>Golden</w:t>
      </w:r>
      <w:proofErr w:type="spellEnd"/>
      <w:r w:rsidRPr="00B37F34">
        <w:rPr>
          <w:rFonts w:ascii="Times New Roman" w:eastAsia="Calibri" w:hAnsi="Times New Roman" w:cs="Times New Roman"/>
          <w:sz w:val="28"/>
          <w:szCs w:val="28"/>
          <w:lang w:val="uk-UA"/>
        </w:rPr>
        <w:t xml:space="preserve"> </w:t>
      </w:r>
      <w:proofErr w:type="spellStart"/>
      <w:r w:rsidRPr="00B37F34">
        <w:rPr>
          <w:rFonts w:ascii="Times New Roman" w:eastAsia="Calibri" w:hAnsi="Times New Roman" w:cs="Times New Roman"/>
          <w:sz w:val="28"/>
          <w:szCs w:val="28"/>
          <w:lang w:val="uk-UA"/>
        </w:rPr>
        <w:t>Talent</w:t>
      </w:r>
      <w:proofErr w:type="spellEnd"/>
      <w:r w:rsidRPr="00B37F34">
        <w:rPr>
          <w:rFonts w:ascii="Times New Roman" w:eastAsia="Calibri" w:hAnsi="Times New Roman" w:cs="Times New Roman"/>
          <w:sz w:val="28"/>
          <w:szCs w:val="28"/>
          <w:lang w:val="uk-UA"/>
        </w:rPr>
        <w:t xml:space="preserve"> </w:t>
      </w:r>
      <w:proofErr w:type="spellStart"/>
      <w:r w:rsidRPr="00B37F34">
        <w:rPr>
          <w:rFonts w:ascii="Times New Roman" w:eastAsia="Calibri" w:hAnsi="Times New Roman" w:cs="Times New Roman"/>
          <w:sz w:val="28"/>
          <w:szCs w:val="28"/>
          <w:lang w:val="uk-UA"/>
        </w:rPr>
        <w:t>Festival</w:t>
      </w:r>
      <w:proofErr w:type="spellEnd"/>
      <w:r w:rsidRPr="00B37F34">
        <w:rPr>
          <w:rFonts w:ascii="Times New Roman" w:eastAsia="Calibri" w:hAnsi="Times New Roman" w:cs="Times New Roman"/>
          <w:sz w:val="28"/>
          <w:szCs w:val="28"/>
          <w:lang w:val="uk-UA"/>
        </w:rPr>
        <w:t xml:space="preserve"> -2021» (Італія- США) – у ньому </w:t>
      </w:r>
      <w:proofErr w:type="spellStart"/>
      <w:r w:rsidRPr="00B37F34">
        <w:rPr>
          <w:rFonts w:ascii="Times New Roman" w:eastAsia="Calibri" w:hAnsi="Times New Roman" w:cs="Times New Roman"/>
          <w:sz w:val="28"/>
          <w:szCs w:val="28"/>
          <w:lang w:val="uk-UA"/>
        </w:rPr>
        <w:t>Домченко</w:t>
      </w:r>
      <w:proofErr w:type="spellEnd"/>
      <w:r w:rsidRPr="00B37F34">
        <w:rPr>
          <w:rFonts w:ascii="Times New Roman" w:eastAsia="Calibri" w:hAnsi="Times New Roman" w:cs="Times New Roman"/>
          <w:sz w:val="28"/>
          <w:szCs w:val="28"/>
          <w:lang w:val="uk-UA"/>
        </w:rPr>
        <w:t xml:space="preserve"> Євгенія  стала лауреаткою  II премії.</w:t>
      </w:r>
    </w:p>
    <w:p w14:paraId="3C3C5874" w14:textId="066862AC" w:rsidR="00DF36F9" w:rsidRPr="00B37F34" w:rsidRDefault="00DF36F9" w:rsidP="000C7A09">
      <w:pPr>
        <w:tabs>
          <w:tab w:val="left" w:pos="993"/>
        </w:tabs>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7.Міжнародний багатожанровий фестиваль –кон</w:t>
      </w:r>
      <w:r w:rsidR="0092362F" w:rsidRPr="00B37F34">
        <w:rPr>
          <w:rFonts w:ascii="Times New Roman" w:eastAsia="Calibri" w:hAnsi="Times New Roman" w:cs="Times New Roman"/>
          <w:sz w:val="28"/>
          <w:szCs w:val="28"/>
          <w:lang w:val="uk-UA"/>
        </w:rPr>
        <w:t xml:space="preserve">курс « </w:t>
      </w:r>
      <w:proofErr w:type="spellStart"/>
      <w:r w:rsidR="0092362F" w:rsidRPr="00B37F34">
        <w:rPr>
          <w:rFonts w:ascii="Times New Roman" w:eastAsia="Calibri" w:hAnsi="Times New Roman" w:cs="Times New Roman"/>
          <w:sz w:val="28"/>
          <w:szCs w:val="28"/>
          <w:lang w:val="uk-UA"/>
        </w:rPr>
        <w:t>Миколайські</w:t>
      </w:r>
      <w:proofErr w:type="spellEnd"/>
      <w:r w:rsidR="0092362F" w:rsidRPr="00B37F34">
        <w:rPr>
          <w:rFonts w:ascii="Times New Roman" w:eastAsia="Calibri" w:hAnsi="Times New Roman" w:cs="Times New Roman"/>
          <w:sz w:val="28"/>
          <w:szCs w:val="28"/>
          <w:lang w:val="uk-UA"/>
        </w:rPr>
        <w:t xml:space="preserve"> зірки-2021» </w:t>
      </w:r>
      <w:r w:rsidRPr="00B37F34">
        <w:rPr>
          <w:rFonts w:ascii="Times New Roman" w:eastAsia="Calibri" w:hAnsi="Times New Roman" w:cs="Times New Roman"/>
          <w:sz w:val="28"/>
          <w:szCs w:val="28"/>
          <w:lang w:val="uk-UA"/>
        </w:rPr>
        <w:t xml:space="preserve">(Чехія- Прага) приніс перемогу </w:t>
      </w:r>
      <w:proofErr w:type="spellStart"/>
      <w:r w:rsidRPr="00B37F34">
        <w:rPr>
          <w:rFonts w:ascii="Times New Roman" w:eastAsia="Calibri" w:hAnsi="Times New Roman" w:cs="Times New Roman"/>
          <w:sz w:val="28"/>
          <w:szCs w:val="28"/>
          <w:lang w:val="uk-UA"/>
        </w:rPr>
        <w:t>Булову</w:t>
      </w:r>
      <w:proofErr w:type="spellEnd"/>
      <w:r w:rsidRPr="00B37F34">
        <w:rPr>
          <w:rFonts w:ascii="Times New Roman" w:eastAsia="Calibri" w:hAnsi="Times New Roman" w:cs="Times New Roman"/>
          <w:sz w:val="28"/>
          <w:szCs w:val="28"/>
          <w:lang w:val="uk-UA"/>
        </w:rPr>
        <w:t xml:space="preserve"> </w:t>
      </w:r>
      <w:proofErr w:type="spellStart"/>
      <w:r w:rsidRPr="00B37F34">
        <w:rPr>
          <w:rFonts w:ascii="Times New Roman" w:eastAsia="Calibri" w:hAnsi="Times New Roman" w:cs="Times New Roman"/>
          <w:sz w:val="28"/>
          <w:szCs w:val="28"/>
          <w:lang w:val="uk-UA"/>
        </w:rPr>
        <w:t>Даніїл</w:t>
      </w:r>
      <w:r w:rsidR="0092362F" w:rsidRPr="00B37F34">
        <w:rPr>
          <w:rFonts w:ascii="Times New Roman" w:eastAsia="Calibri" w:hAnsi="Times New Roman" w:cs="Times New Roman"/>
          <w:sz w:val="28"/>
          <w:szCs w:val="28"/>
          <w:lang w:val="uk-UA"/>
        </w:rPr>
        <w:t>у</w:t>
      </w:r>
      <w:proofErr w:type="spellEnd"/>
      <w:r w:rsidR="0092362F" w:rsidRPr="00B37F34">
        <w:rPr>
          <w:rFonts w:ascii="Times New Roman" w:eastAsia="Calibri" w:hAnsi="Times New Roman" w:cs="Times New Roman"/>
          <w:sz w:val="28"/>
          <w:szCs w:val="28"/>
          <w:lang w:val="uk-UA"/>
        </w:rPr>
        <w:t xml:space="preserve"> </w:t>
      </w:r>
      <w:r w:rsidRPr="00B37F34">
        <w:rPr>
          <w:rFonts w:ascii="Times New Roman" w:eastAsia="Calibri" w:hAnsi="Times New Roman" w:cs="Times New Roman"/>
          <w:sz w:val="28"/>
          <w:szCs w:val="28"/>
          <w:lang w:val="uk-UA"/>
        </w:rPr>
        <w:t xml:space="preserve">(він став лауреатом II премії) і </w:t>
      </w:r>
      <w:proofErr w:type="spellStart"/>
      <w:r w:rsidRPr="00B37F34">
        <w:rPr>
          <w:rFonts w:ascii="Times New Roman" w:eastAsia="Calibri" w:hAnsi="Times New Roman" w:cs="Times New Roman"/>
          <w:sz w:val="28"/>
          <w:szCs w:val="28"/>
          <w:lang w:val="uk-UA"/>
        </w:rPr>
        <w:t>Домченко</w:t>
      </w:r>
      <w:proofErr w:type="spellEnd"/>
      <w:r w:rsidRPr="00B37F34">
        <w:rPr>
          <w:rFonts w:ascii="Times New Roman" w:eastAsia="Calibri" w:hAnsi="Times New Roman" w:cs="Times New Roman"/>
          <w:sz w:val="28"/>
          <w:szCs w:val="28"/>
          <w:lang w:val="uk-UA"/>
        </w:rPr>
        <w:t xml:space="preserve"> Євгенії (вона стала лауреаткою</w:t>
      </w:r>
      <w:r w:rsidR="0092362F" w:rsidRPr="00B37F34">
        <w:rPr>
          <w:rFonts w:ascii="Times New Roman" w:eastAsia="Calibri" w:hAnsi="Times New Roman" w:cs="Times New Roman"/>
          <w:sz w:val="28"/>
          <w:szCs w:val="28"/>
          <w:lang w:val="uk-UA"/>
        </w:rPr>
        <w:t xml:space="preserve"> </w:t>
      </w:r>
      <w:r w:rsidRPr="00B37F34">
        <w:rPr>
          <w:rFonts w:ascii="Times New Roman" w:eastAsia="Calibri" w:hAnsi="Times New Roman" w:cs="Times New Roman"/>
          <w:sz w:val="28"/>
          <w:szCs w:val="28"/>
          <w:lang w:val="uk-UA"/>
        </w:rPr>
        <w:t>I премії).</w:t>
      </w:r>
    </w:p>
    <w:p w14:paraId="721A35B3" w14:textId="182B23EA" w:rsidR="00DF36F9" w:rsidRPr="00B37F34" w:rsidRDefault="00DF36F9" w:rsidP="000C7A09">
      <w:pPr>
        <w:pStyle w:val="a3"/>
        <w:numPr>
          <w:ilvl w:val="0"/>
          <w:numId w:val="34"/>
        </w:numPr>
        <w:tabs>
          <w:tab w:val="left" w:pos="993"/>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У 2021 році студенти та викладачі закладу долучилися до всесвітнього </w:t>
      </w:r>
      <w:proofErr w:type="spellStart"/>
      <w:r w:rsidRPr="00B37F34">
        <w:rPr>
          <w:rFonts w:ascii="Times New Roman" w:eastAsia="Calibri" w:hAnsi="Times New Roman" w:cs="Times New Roman"/>
          <w:sz w:val="28"/>
          <w:szCs w:val="28"/>
          <w:lang w:val="uk-UA"/>
        </w:rPr>
        <w:t>челенджу</w:t>
      </w:r>
      <w:proofErr w:type="spellEnd"/>
      <w:r w:rsidRPr="00B37F34">
        <w:rPr>
          <w:rFonts w:ascii="Times New Roman" w:eastAsia="Calibri" w:hAnsi="Times New Roman" w:cs="Times New Roman"/>
          <w:sz w:val="28"/>
          <w:szCs w:val="28"/>
          <w:lang w:val="uk-UA"/>
        </w:rPr>
        <w:t xml:space="preserve"> з нагоди Дня студентів «</w:t>
      </w:r>
      <w:proofErr w:type="spellStart"/>
      <w:r w:rsidRPr="00B37F34">
        <w:rPr>
          <w:rFonts w:ascii="Times New Roman" w:eastAsia="Calibri" w:hAnsi="Times New Roman" w:cs="Times New Roman"/>
          <w:sz w:val="28"/>
          <w:szCs w:val="28"/>
          <w:lang w:val="uk-UA"/>
        </w:rPr>
        <w:t>Gaudeamus</w:t>
      </w:r>
      <w:proofErr w:type="spellEnd"/>
      <w:r w:rsidRPr="00B37F34">
        <w:rPr>
          <w:rFonts w:ascii="Times New Roman" w:eastAsia="Calibri" w:hAnsi="Times New Roman" w:cs="Times New Roman"/>
          <w:sz w:val="28"/>
          <w:szCs w:val="28"/>
          <w:lang w:val="uk-UA"/>
        </w:rPr>
        <w:t>» ( листопад 2021 року).</w:t>
      </w:r>
    </w:p>
    <w:p w14:paraId="728B12E1" w14:textId="77777777" w:rsidR="00DF36F9" w:rsidRPr="00B37F34" w:rsidRDefault="00DF36F9" w:rsidP="000C7A09">
      <w:pPr>
        <w:pStyle w:val="a3"/>
        <w:numPr>
          <w:ilvl w:val="0"/>
          <w:numId w:val="34"/>
        </w:numPr>
        <w:tabs>
          <w:tab w:val="left" w:pos="993"/>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Студенти коледжу є членами театрального гуртка,  займаються технічною творчістю у гуртку «</w:t>
      </w:r>
      <w:proofErr w:type="spellStart"/>
      <w:r w:rsidRPr="00B37F34">
        <w:rPr>
          <w:rFonts w:ascii="Times New Roman" w:eastAsia="Calibri" w:hAnsi="Times New Roman" w:cs="Times New Roman"/>
          <w:sz w:val="28"/>
          <w:szCs w:val="28"/>
          <w:lang w:val="uk-UA"/>
        </w:rPr>
        <w:t>Радіонуль</w:t>
      </w:r>
      <w:proofErr w:type="spellEnd"/>
      <w:r w:rsidRPr="00B37F34">
        <w:rPr>
          <w:rFonts w:ascii="Times New Roman" w:eastAsia="Calibri" w:hAnsi="Times New Roman" w:cs="Times New Roman"/>
          <w:sz w:val="28"/>
          <w:szCs w:val="28"/>
          <w:lang w:val="uk-UA"/>
        </w:rPr>
        <w:t>».</w:t>
      </w:r>
    </w:p>
    <w:p w14:paraId="5C602F82" w14:textId="61F720B7" w:rsidR="00DF36F9" w:rsidRPr="00B37F34" w:rsidRDefault="00DF36F9" w:rsidP="000C7A09">
      <w:pPr>
        <w:pStyle w:val="a3"/>
        <w:numPr>
          <w:ilvl w:val="0"/>
          <w:numId w:val="34"/>
        </w:numPr>
        <w:tabs>
          <w:tab w:val="left" w:pos="0"/>
          <w:tab w:val="left" w:pos="142"/>
          <w:tab w:val="left" w:pos="993"/>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Продов</w:t>
      </w:r>
      <w:r w:rsidR="0092362F" w:rsidRPr="00B37F34">
        <w:rPr>
          <w:rFonts w:ascii="Times New Roman" w:eastAsia="Calibri" w:hAnsi="Times New Roman" w:cs="Times New Roman"/>
          <w:sz w:val="28"/>
          <w:szCs w:val="28"/>
          <w:lang w:val="uk-UA"/>
        </w:rPr>
        <w:t xml:space="preserve">жує діяльність на базі коледжу </w:t>
      </w:r>
      <w:r w:rsidRPr="00B37F34">
        <w:rPr>
          <w:rFonts w:ascii="Times New Roman" w:eastAsia="Calibri" w:hAnsi="Times New Roman" w:cs="Times New Roman"/>
          <w:sz w:val="28"/>
          <w:szCs w:val="28"/>
          <w:lang w:val="uk-UA"/>
        </w:rPr>
        <w:t xml:space="preserve">Громадська організація «Молодіжна організація студентів «Новий час». </w:t>
      </w:r>
    </w:p>
    <w:p w14:paraId="710B6C1C" w14:textId="1C18BCF9" w:rsidR="00DF36F9" w:rsidRPr="00B37F34" w:rsidRDefault="00DF36F9" w:rsidP="000C7A09">
      <w:pPr>
        <w:pStyle w:val="a3"/>
        <w:numPr>
          <w:ilvl w:val="0"/>
          <w:numId w:val="20"/>
        </w:numPr>
        <w:tabs>
          <w:tab w:val="left" w:pos="0"/>
          <w:tab w:val="left" w:pos="142"/>
          <w:tab w:val="left" w:pos="993"/>
        </w:tabs>
        <w:spacing w:after="0" w:line="360" w:lineRule="auto"/>
        <w:ind w:left="0" w:firstLine="709"/>
        <w:jc w:val="both"/>
        <w:rPr>
          <w:rFonts w:ascii="Times New Roman" w:eastAsia="Calibri" w:hAnsi="Times New Roman" w:cs="Times New Roman"/>
          <w:sz w:val="28"/>
          <w:szCs w:val="28"/>
          <w:lang w:val="uk-UA"/>
        </w:rPr>
      </w:pPr>
      <w:proofErr w:type="spellStart"/>
      <w:r w:rsidRPr="00B37F34">
        <w:rPr>
          <w:rFonts w:ascii="Times New Roman" w:eastAsia="Calibri" w:hAnsi="Times New Roman" w:cs="Times New Roman"/>
          <w:sz w:val="28"/>
          <w:szCs w:val="28"/>
          <w:lang w:val="uk-UA"/>
        </w:rPr>
        <w:t>Новочасівцями</w:t>
      </w:r>
      <w:proofErr w:type="spellEnd"/>
      <w:r w:rsidRPr="00B37F34">
        <w:rPr>
          <w:rFonts w:ascii="Times New Roman" w:eastAsia="Calibri" w:hAnsi="Times New Roman" w:cs="Times New Roman"/>
          <w:sz w:val="28"/>
          <w:szCs w:val="28"/>
          <w:lang w:val="uk-UA"/>
        </w:rPr>
        <w:t xml:space="preserve"> протягом вересня-грудня були успішно реалізовані такі </w:t>
      </w:r>
      <w:proofErr w:type="spellStart"/>
      <w:r w:rsidRPr="00B37F34">
        <w:rPr>
          <w:rFonts w:ascii="Times New Roman" w:eastAsia="Calibri" w:hAnsi="Times New Roman" w:cs="Times New Roman"/>
          <w:sz w:val="28"/>
          <w:szCs w:val="28"/>
          <w:lang w:val="uk-UA"/>
        </w:rPr>
        <w:t>проєкти</w:t>
      </w:r>
      <w:proofErr w:type="spellEnd"/>
      <w:r w:rsidRPr="00B37F34">
        <w:rPr>
          <w:rFonts w:ascii="Times New Roman" w:eastAsia="Calibri" w:hAnsi="Times New Roman" w:cs="Times New Roman"/>
          <w:sz w:val="28"/>
          <w:szCs w:val="28"/>
          <w:lang w:val="uk-UA"/>
        </w:rPr>
        <w:t xml:space="preserve">: </w:t>
      </w:r>
    </w:p>
    <w:p w14:paraId="5E3F5EDD" w14:textId="6392494D" w:rsidR="00DF36F9" w:rsidRPr="00B37F34" w:rsidRDefault="00DF36F9" w:rsidP="000C7A09">
      <w:pPr>
        <w:pStyle w:val="a3"/>
        <w:numPr>
          <w:ilvl w:val="0"/>
          <w:numId w:val="35"/>
        </w:numPr>
        <w:tabs>
          <w:tab w:val="left" w:pos="0"/>
          <w:tab w:val="left" w:pos="142"/>
          <w:tab w:val="left" w:pos="993"/>
        </w:tabs>
        <w:spacing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«Майстерня лідерів» ( керівник Олена Юрченко);</w:t>
      </w:r>
    </w:p>
    <w:p w14:paraId="40272551" w14:textId="5A0D4330" w:rsidR="00DF36F9" w:rsidRPr="00B37F34" w:rsidRDefault="0092362F" w:rsidP="000C7A09">
      <w:pPr>
        <w:pStyle w:val="a3"/>
        <w:numPr>
          <w:ilvl w:val="0"/>
          <w:numId w:val="35"/>
        </w:numPr>
        <w:tabs>
          <w:tab w:val="left" w:pos="0"/>
          <w:tab w:val="left" w:pos="142"/>
          <w:tab w:val="left" w:pos="993"/>
        </w:tabs>
        <w:spacing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Члени організації «Новий час» </w:t>
      </w:r>
      <w:r w:rsidR="00DF36F9" w:rsidRPr="00B37F34">
        <w:rPr>
          <w:rFonts w:ascii="Times New Roman" w:eastAsia="Calibri" w:hAnsi="Times New Roman" w:cs="Times New Roman"/>
          <w:sz w:val="28"/>
          <w:szCs w:val="28"/>
          <w:lang w:val="uk-UA"/>
        </w:rPr>
        <w:t xml:space="preserve">розробили також </w:t>
      </w:r>
      <w:proofErr w:type="spellStart"/>
      <w:r w:rsidR="00DF36F9" w:rsidRPr="00B37F34">
        <w:rPr>
          <w:rFonts w:ascii="Times New Roman" w:eastAsia="Calibri" w:hAnsi="Times New Roman" w:cs="Times New Roman"/>
          <w:sz w:val="28"/>
          <w:szCs w:val="28"/>
          <w:lang w:val="uk-UA"/>
        </w:rPr>
        <w:t>проєкт</w:t>
      </w:r>
      <w:proofErr w:type="spellEnd"/>
      <w:r w:rsidR="00DF36F9" w:rsidRPr="00B37F34">
        <w:rPr>
          <w:rFonts w:ascii="Times New Roman" w:eastAsia="Calibri" w:hAnsi="Times New Roman" w:cs="Times New Roman"/>
          <w:sz w:val="28"/>
          <w:szCs w:val="28"/>
          <w:lang w:val="uk-UA"/>
        </w:rPr>
        <w:t xml:space="preserve"> </w:t>
      </w:r>
      <w:r w:rsidRPr="00B37F34">
        <w:rPr>
          <w:rFonts w:ascii="Times New Roman" w:eastAsia="Times New Roman" w:hAnsi="Times New Roman" w:cs="Times New Roman"/>
          <w:sz w:val="28"/>
          <w:szCs w:val="28"/>
          <w:lang w:val="uk-UA"/>
        </w:rPr>
        <w:t>неформальної освіти – фестиваль</w:t>
      </w:r>
      <w:r w:rsidR="00DF36F9" w:rsidRPr="00B37F34">
        <w:rPr>
          <w:rFonts w:ascii="Times New Roman" w:eastAsia="Times New Roman" w:hAnsi="Times New Roman" w:cs="Times New Roman"/>
          <w:sz w:val="28"/>
          <w:szCs w:val="28"/>
          <w:lang w:val="uk-UA"/>
        </w:rPr>
        <w:t xml:space="preserve"> «</w:t>
      </w:r>
      <w:proofErr w:type="spellStart"/>
      <w:r w:rsidR="00DF36F9" w:rsidRPr="00B37F34">
        <w:rPr>
          <w:rFonts w:ascii="Times New Roman" w:eastAsia="Times New Roman" w:hAnsi="Times New Roman" w:cs="Times New Roman"/>
          <w:sz w:val="28"/>
          <w:szCs w:val="28"/>
          <w:lang w:val="uk-UA"/>
        </w:rPr>
        <w:t>PROкачай</w:t>
      </w:r>
      <w:proofErr w:type="spellEnd"/>
      <w:r w:rsidR="00DF36F9" w:rsidRPr="00B37F34">
        <w:rPr>
          <w:rFonts w:ascii="Times New Roman" w:eastAsia="Times New Roman" w:hAnsi="Times New Roman" w:cs="Times New Roman"/>
          <w:sz w:val="28"/>
          <w:szCs w:val="28"/>
          <w:lang w:val="uk-UA"/>
        </w:rPr>
        <w:t xml:space="preserve"> свої можливості» </w:t>
      </w:r>
      <w:r w:rsidR="00DF36F9" w:rsidRPr="00B37F34">
        <w:rPr>
          <w:rFonts w:ascii="Times New Roman" w:eastAsia="Calibri" w:hAnsi="Times New Roman" w:cs="Times New Roman"/>
          <w:sz w:val="28"/>
          <w:szCs w:val="28"/>
          <w:lang w:val="uk-UA"/>
        </w:rPr>
        <w:t xml:space="preserve">(керівник Наталія </w:t>
      </w:r>
      <w:proofErr w:type="spellStart"/>
      <w:r w:rsidR="00DF36F9" w:rsidRPr="00B37F34">
        <w:rPr>
          <w:rFonts w:ascii="Times New Roman" w:eastAsia="Calibri" w:hAnsi="Times New Roman" w:cs="Times New Roman"/>
          <w:sz w:val="28"/>
          <w:szCs w:val="28"/>
          <w:lang w:val="uk-UA"/>
        </w:rPr>
        <w:t>Борута</w:t>
      </w:r>
      <w:proofErr w:type="spellEnd"/>
      <w:r w:rsidR="00DF36F9" w:rsidRPr="00B37F34">
        <w:rPr>
          <w:rFonts w:ascii="Times New Roman" w:eastAsia="Calibri" w:hAnsi="Times New Roman" w:cs="Times New Roman"/>
          <w:sz w:val="28"/>
          <w:szCs w:val="28"/>
          <w:lang w:val="uk-UA"/>
        </w:rPr>
        <w:t xml:space="preserve">), який </w:t>
      </w:r>
      <w:r w:rsidR="00DF36F9" w:rsidRPr="00B37F34">
        <w:rPr>
          <w:rFonts w:ascii="Times New Roman" w:eastAsia="Calibri" w:hAnsi="Times New Roman" w:cs="Times New Roman"/>
          <w:sz w:val="28"/>
          <w:szCs w:val="28"/>
          <w:lang w:val="uk-UA"/>
        </w:rPr>
        <w:lastRenderedPageBreak/>
        <w:t>напередодні Нового року став переможцем у</w:t>
      </w:r>
      <w:r w:rsidR="00DF36F9" w:rsidRPr="00B37F34">
        <w:rPr>
          <w:rFonts w:ascii="Times New Roman" w:eastAsia="Calibri" w:hAnsi="Times New Roman" w:cs="Times New Roman"/>
          <w:bCs/>
          <w:sz w:val="28"/>
          <w:szCs w:val="28"/>
          <w:lang w:val="uk-UA"/>
        </w:rPr>
        <w:t xml:space="preserve"> міському конкурсі </w:t>
      </w:r>
      <w:proofErr w:type="spellStart"/>
      <w:r w:rsidR="00DF36F9" w:rsidRPr="00B37F34">
        <w:rPr>
          <w:rFonts w:ascii="Times New Roman" w:eastAsia="Calibri" w:hAnsi="Times New Roman" w:cs="Times New Roman"/>
          <w:bCs/>
          <w:sz w:val="28"/>
          <w:szCs w:val="28"/>
          <w:lang w:val="uk-UA"/>
        </w:rPr>
        <w:t>проєктів</w:t>
      </w:r>
      <w:proofErr w:type="spellEnd"/>
      <w:r w:rsidR="00DF36F9" w:rsidRPr="00B37F34">
        <w:rPr>
          <w:rFonts w:ascii="Times New Roman" w:eastAsia="Calibri" w:hAnsi="Times New Roman" w:cs="Times New Roman"/>
          <w:bCs/>
          <w:sz w:val="28"/>
          <w:szCs w:val="28"/>
          <w:lang w:val="uk-UA"/>
        </w:rPr>
        <w:t xml:space="preserve">, розроблених інститутами громадянського суспільства у сфері соціального життя міста, для реалізації яких надається фінансова підтримка виконавчим комітетом конотопської міської ради  на 2022 рік: загальний бюджет </w:t>
      </w:r>
      <w:proofErr w:type="spellStart"/>
      <w:r w:rsidR="00DF36F9" w:rsidRPr="00B37F34">
        <w:rPr>
          <w:rFonts w:ascii="Times New Roman" w:eastAsia="Calibri" w:hAnsi="Times New Roman" w:cs="Times New Roman"/>
          <w:bCs/>
          <w:sz w:val="28"/>
          <w:szCs w:val="28"/>
          <w:lang w:val="uk-UA"/>
        </w:rPr>
        <w:t>проєкту</w:t>
      </w:r>
      <w:proofErr w:type="spellEnd"/>
      <w:r w:rsidR="00DF36F9" w:rsidRPr="00B37F34">
        <w:rPr>
          <w:rFonts w:ascii="Times New Roman" w:eastAsia="Calibri" w:hAnsi="Times New Roman" w:cs="Times New Roman"/>
          <w:bCs/>
          <w:sz w:val="28"/>
          <w:szCs w:val="28"/>
          <w:lang w:val="uk-UA"/>
        </w:rPr>
        <w:t xml:space="preserve"> - </w:t>
      </w:r>
      <w:r w:rsidR="00DF36F9" w:rsidRPr="00B37F34">
        <w:rPr>
          <w:rFonts w:ascii="Times New Roman" w:eastAsia="Times New Roman" w:hAnsi="Times New Roman" w:cs="Times New Roman"/>
          <w:sz w:val="28"/>
          <w:szCs w:val="28"/>
          <w:lang w:val="uk-UA"/>
        </w:rPr>
        <w:t>17431,5 грн</w:t>
      </w:r>
      <w:r w:rsidR="00DF36F9" w:rsidRPr="00B37F34">
        <w:rPr>
          <w:rFonts w:ascii="Times New Roman" w:eastAsia="Calibri" w:hAnsi="Times New Roman" w:cs="Times New Roman"/>
          <w:sz w:val="28"/>
          <w:szCs w:val="28"/>
          <w:lang w:val="uk-UA"/>
        </w:rPr>
        <w:t xml:space="preserve">.; очікуване фінансування -  </w:t>
      </w:r>
      <w:r w:rsidR="00DF36F9" w:rsidRPr="00B37F34">
        <w:rPr>
          <w:rFonts w:ascii="Times New Roman" w:eastAsia="Times New Roman" w:hAnsi="Times New Roman" w:cs="Times New Roman"/>
          <w:sz w:val="28"/>
          <w:szCs w:val="28"/>
          <w:lang w:val="uk-UA"/>
        </w:rPr>
        <w:t>11905,0 грн</w:t>
      </w:r>
      <w:r w:rsidR="00DF36F9" w:rsidRPr="00B37F34">
        <w:rPr>
          <w:rFonts w:ascii="Times New Roman" w:eastAsia="Calibri" w:hAnsi="Times New Roman" w:cs="Times New Roman"/>
          <w:sz w:val="28"/>
          <w:szCs w:val="28"/>
          <w:lang w:val="uk-UA"/>
        </w:rPr>
        <w:t>.)</w:t>
      </w:r>
    </w:p>
    <w:p w14:paraId="38CF76E2" w14:textId="5411B015" w:rsidR="00DF36F9" w:rsidRPr="00B37F34" w:rsidRDefault="00DF36F9" w:rsidP="000C7A09">
      <w:pPr>
        <w:pStyle w:val="a3"/>
        <w:numPr>
          <w:ilvl w:val="0"/>
          <w:numId w:val="20"/>
        </w:numPr>
        <w:tabs>
          <w:tab w:val="left" w:pos="0"/>
          <w:tab w:val="left" w:pos="142"/>
          <w:tab w:val="left" w:pos="993"/>
        </w:tabs>
        <w:spacing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Члени ГО «МОС «Новий час» взяли участь у Школі сталого розвитку громад, яку провели в листопаді 2021 року представники ГО «Перспектива 2020» (м.</w:t>
      </w:r>
      <w:r w:rsidR="0092362F" w:rsidRPr="00B37F34">
        <w:rPr>
          <w:rFonts w:ascii="Times New Roman" w:eastAsia="Calibri" w:hAnsi="Times New Roman" w:cs="Times New Roman"/>
          <w:sz w:val="28"/>
          <w:szCs w:val="28"/>
          <w:lang w:val="uk-UA"/>
        </w:rPr>
        <w:t xml:space="preserve"> </w:t>
      </w:r>
      <w:r w:rsidRPr="00B37F34">
        <w:rPr>
          <w:rFonts w:ascii="Times New Roman" w:eastAsia="Calibri" w:hAnsi="Times New Roman" w:cs="Times New Roman"/>
          <w:sz w:val="28"/>
          <w:szCs w:val="28"/>
          <w:lang w:val="uk-UA"/>
        </w:rPr>
        <w:t>Дніпро) за сприяння Конотопської міської ради.</w:t>
      </w:r>
    </w:p>
    <w:p w14:paraId="0A108982" w14:textId="2881799C" w:rsidR="00DF36F9" w:rsidRPr="00B37F34" w:rsidRDefault="00DF36F9" w:rsidP="000C7A09">
      <w:pPr>
        <w:pStyle w:val="a3"/>
        <w:numPr>
          <w:ilvl w:val="0"/>
          <w:numId w:val="36"/>
        </w:numPr>
        <w:tabs>
          <w:tab w:val="left" w:pos="0"/>
          <w:tab w:val="left" w:pos="142"/>
          <w:tab w:val="left" w:pos="993"/>
        </w:tabs>
        <w:spacing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У березні  2021 року пройшла презентація  книги «Крізь призму спортивного гарту. Історія розвитку фізичної культури і спорту Конотопського ПОЛІТЕХУ: дати, імена, здобутки» - 408 сторінок, наклад 100 примірників.</w:t>
      </w:r>
    </w:p>
    <w:p w14:paraId="0DB38A40" w14:textId="24C6B1D6" w:rsidR="00DF36F9" w:rsidRPr="00B37F34" w:rsidRDefault="00DF36F9" w:rsidP="000C7A09">
      <w:pPr>
        <w:pStyle w:val="a3"/>
        <w:numPr>
          <w:ilvl w:val="0"/>
          <w:numId w:val="36"/>
        </w:numPr>
        <w:tabs>
          <w:tab w:val="left" w:pos="0"/>
          <w:tab w:val="left" w:pos="142"/>
          <w:tab w:val="left" w:pos="993"/>
        </w:tabs>
        <w:spacing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У травні 2021 викладач закладу презентував свою книгу  «Храм Успіння Пресвятої Богородиці: до історії культової архітектури Конотопа XVII – XIX століть».</w:t>
      </w:r>
    </w:p>
    <w:p w14:paraId="3BCB6FA6" w14:textId="5B7E150A" w:rsidR="00DF36F9" w:rsidRPr="00B37F34" w:rsidRDefault="00DF36F9" w:rsidP="000C7A09">
      <w:pPr>
        <w:pStyle w:val="a3"/>
        <w:numPr>
          <w:ilvl w:val="0"/>
          <w:numId w:val="36"/>
        </w:numPr>
        <w:tabs>
          <w:tab w:val="left" w:pos="0"/>
          <w:tab w:val="left" w:pos="142"/>
          <w:tab w:val="left" w:pos="993"/>
        </w:tabs>
        <w:spacing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Студентка коледжу Дар’я Литвиненко увійшла до складу Обласної молодіжної ради та до складу Студентської ради Сумської обласної державної адміністрації.</w:t>
      </w:r>
    </w:p>
    <w:p w14:paraId="06870834" w14:textId="310DF133" w:rsidR="00DF36F9" w:rsidRPr="00B37F34" w:rsidRDefault="00DF36F9" w:rsidP="000C7A09">
      <w:pPr>
        <w:pStyle w:val="a3"/>
        <w:numPr>
          <w:ilvl w:val="0"/>
          <w:numId w:val="36"/>
        </w:numPr>
        <w:tabs>
          <w:tab w:val="left" w:pos="0"/>
          <w:tab w:val="left" w:pos="142"/>
          <w:tab w:val="left" w:pos="993"/>
        </w:tabs>
        <w:spacing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У жовтні було обрано новий склад студентського парламенту. Представники самоврядування взяли участь у Всеукраїнському  онлайн-засіданні студентського самоврядування на тему : «Формування позитивного бренду та іміджу закладу фахової </w:t>
      </w:r>
      <w:proofErr w:type="spellStart"/>
      <w:r w:rsidRPr="00B37F34">
        <w:rPr>
          <w:rFonts w:ascii="Times New Roman" w:eastAsia="Calibri" w:hAnsi="Times New Roman" w:cs="Times New Roman"/>
          <w:sz w:val="28"/>
          <w:szCs w:val="28"/>
          <w:lang w:val="uk-UA"/>
        </w:rPr>
        <w:t>передвищої</w:t>
      </w:r>
      <w:proofErr w:type="spellEnd"/>
      <w:r w:rsidRPr="00B37F34">
        <w:rPr>
          <w:rFonts w:ascii="Times New Roman" w:eastAsia="Calibri" w:hAnsi="Times New Roman" w:cs="Times New Roman"/>
          <w:sz w:val="28"/>
          <w:szCs w:val="28"/>
          <w:lang w:val="uk-UA"/>
        </w:rPr>
        <w:t xml:space="preserve"> освіти: діалог студентського самоврядування і </w:t>
      </w:r>
      <w:proofErr w:type="spellStart"/>
      <w:r w:rsidRPr="00B37F34">
        <w:rPr>
          <w:rFonts w:ascii="Times New Roman" w:eastAsia="Calibri" w:hAnsi="Times New Roman" w:cs="Times New Roman"/>
          <w:sz w:val="28"/>
          <w:szCs w:val="28"/>
          <w:lang w:val="uk-UA"/>
        </w:rPr>
        <w:t>стейкхолдерів</w:t>
      </w:r>
      <w:proofErr w:type="spellEnd"/>
      <w:r w:rsidRPr="00B37F34">
        <w:rPr>
          <w:rFonts w:ascii="Times New Roman" w:eastAsia="Calibri" w:hAnsi="Times New Roman" w:cs="Times New Roman"/>
          <w:sz w:val="28"/>
          <w:szCs w:val="28"/>
          <w:lang w:val="uk-UA"/>
        </w:rPr>
        <w:t>».</w:t>
      </w:r>
    </w:p>
    <w:p w14:paraId="7EEB0884" w14:textId="390FF60B" w:rsidR="00265C4E" w:rsidRPr="00B37F34" w:rsidRDefault="00265C4E" w:rsidP="000C7A09">
      <w:pPr>
        <w:pStyle w:val="a3"/>
        <w:numPr>
          <w:ilvl w:val="0"/>
          <w:numId w:val="36"/>
        </w:numPr>
        <w:tabs>
          <w:tab w:val="left" w:pos="0"/>
          <w:tab w:val="left" w:pos="142"/>
          <w:tab w:val="left" w:pos="993"/>
        </w:tabs>
        <w:spacing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Музей коледжу «Мій заклад-моя гордість!» </w:t>
      </w:r>
      <w:proofErr w:type="spellStart"/>
      <w:r w:rsidRPr="00B37F34">
        <w:rPr>
          <w:rFonts w:ascii="Times New Roman" w:eastAsia="Calibri" w:hAnsi="Times New Roman" w:cs="Times New Roman"/>
          <w:sz w:val="28"/>
          <w:szCs w:val="28"/>
          <w:lang w:val="uk-UA"/>
        </w:rPr>
        <w:t>внесено</w:t>
      </w:r>
      <w:proofErr w:type="spellEnd"/>
      <w:r w:rsidRPr="00B37F34">
        <w:rPr>
          <w:rFonts w:ascii="Times New Roman" w:eastAsia="Calibri" w:hAnsi="Times New Roman" w:cs="Times New Roman"/>
          <w:sz w:val="28"/>
          <w:szCs w:val="28"/>
          <w:lang w:val="uk-UA"/>
        </w:rPr>
        <w:t xml:space="preserve"> до офіційної мережі громадських музеїв Сумщини (5січня 2022р). Порушено клопотання щодо присвоєння музею коледж</w:t>
      </w:r>
      <w:r w:rsidR="008F1DBE" w:rsidRPr="00B37F34">
        <w:rPr>
          <w:rFonts w:ascii="Times New Roman" w:eastAsia="Calibri" w:hAnsi="Times New Roman" w:cs="Times New Roman"/>
          <w:sz w:val="28"/>
          <w:szCs w:val="28"/>
          <w:lang w:val="uk-UA"/>
        </w:rPr>
        <w:t>у</w:t>
      </w:r>
      <w:r w:rsidRPr="00B37F34">
        <w:rPr>
          <w:rFonts w:ascii="Times New Roman" w:eastAsia="Calibri" w:hAnsi="Times New Roman" w:cs="Times New Roman"/>
          <w:sz w:val="28"/>
          <w:szCs w:val="28"/>
          <w:lang w:val="uk-UA"/>
        </w:rPr>
        <w:t xml:space="preserve"> «Мій заклад -моя гордість!» звання «народний музей». </w:t>
      </w:r>
    </w:p>
    <w:p w14:paraId="05525EA7" w14:textId="330525D6" w:rsidR="00DF36F9" w:rsidRPr="00B37F34" w:rsidRDefault="00DF36F9" w:rsidP="000C7A09">
      <w:pPr>
        <w:pStyle w:val="a3"/>
        <w:numPr>
          <w:ilvl w:val="0"/>
          <w:numId w:val="36"/>
        </w:numPr>
        <w:tabs>
          <w:tab w:val="left" w:pos="0"/>
          <w:tab w:val="left" w:pos="142"/>
          <w:tab w:val="left" w:pos="993"/>
        </w:tabs>
        <w:spacing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Студенти коледжу взяли участь: у конкурсі ескізів «СНІДу-Ні!» (лютий 2021), долучилися до благодійної акції по збору іграшок для дітей відділення </w:t>
      </w:r>
      <w:r w:rsidR="000C7A09" w:rsidRPr="00B37F34">
        <w:rPr>
          <w:rFonts w:ascii="Times New Roman" w:eastAsia="Calibri" w:hAnsi="Times New Roman" w:cs="Times New Roman"/>
          <w:sz w:val="28"/>
          <w:szCs w:val="28"/>
          <w:lang w:val="uk-UA"/>
        </w:rPr>
        <w:t>неврології</w:t>
      </w:r>
      <w:r w:rsidRPr="00B37F34">
        <w:rPr>
          <w:rFonts w:ascii="Times New Roman" w:eastAsia="Calibri" w:hAnsi="Times New Roman" w:cs="Times New Roman"/>
          <w:sz w:val="28"/>
          <w:szCs w:val="28"/>
          <w:lang w:val="uk-UA"/>
        </w:rPr>
        <w:t xml:space="preserve"> НДСЛ «</w:t>
      </w:r>
      <w:proofErr w:type="spellStart"/>
      <w:r w:rsidRPr="00B37F34">
        <w:rPr>
          <w:rFonts w:ascii="Times New Roman" w:eastAsia="Calibri" w:hAnsi="Times New Roman" w:cs="Times New Roman"/>
          <w:sz w:val="28"/>
          <w:szCs w:val="28"/>
          <w:lang w:val="uk-UA"/>
        </w:rPr>
        <w:t>Охмадит</w:t>
      </w:r>
      <w:proofErr w:type="spellEnd"/>
      <w:r w:rsidRPr="00B37F34">
        <w:rPr>
          <w:rFonts w:ascii="Times New Roman" w:eastAsia="Calibri" w:hAnsi="Times New Roman" w:cs="Times New Roman"/>
          <w:sz w:val="28"/>
          <w:szCs w:val="28"/>
          <w:lang w:val="uk-UA"/>
        </w:rPr>
        <w:t xml:space="preserve">», долучилися до </w:t>
      </w:r>
      <w:proofErr w:type="spellStart"/>
      <w:r w:rsidRPr="00B37F34">
        <w:rPr>
          <w:rFonts w:ascii="Times New Roman" w:eastAsia="Calibri" w:hAnsi="Times New Roman" w:cs="Times New Roman"/>
          <w:sz w:val="28"/>
          <w:szCs w:val="28"/>
          <w:lang w:val="uk-UA"/>
        </w:rPr>
        <w:t>флешмобу</w:t>
      </w:r>
      <w:proofErr w:type="spellEnd"/>
      <w:r w:rsidRPr="00B37F34">
        <w:rPr>
          <w:rFonts w:ascii="Times New Roman" w:eastAsia="Calibri" w:hAnsi="Times New Roman" w:cs="Times New Roman"/>
          <w:sz w:val="28"/>
          <w:szCs w:val="28"/>
          <w:lang w:val="uk-UA"/>
        </w:rPr>
        <w:t xml:space="preserve"> місцевої служби порятунку 101 #нічим_дихати_не_пали, відвідали музей родини </w:t>
      </w:r>
      <w:proofErr w:type="spellStart"/>
      <w:r w:rsidRPr="00B37F34">
        <w:rPr>
          <w:rFonts w:ascii="Times New Roman" w:eastAsia="Calibri" w:hAnsi="Times New Roman" w:cs="Times New Roman"/>
          <w:sz w:val="28"/>
          <w:szCs w:val="28"/>
          <w:lang w:val="uk-UA"/>
        </w:rPr>
        <w:t>Петричів</w:t>
      </w:r>
      <w:proofErr w:type="spellEnd"/>
      <w:r w:rsidRPr="00B37F34">
        <w:rPr>
          <w:rFonts w:ascii="Times New Roman" w:eastAsia="Calibri" w:hAnsi="Times New Roman" w:cs="Times New Roman"/>
          <w:sz w:val="28"/>
          <w:szCs w:val="28"/>
          <w:lang w:val="uk-UA"/>
        </w:rPr>
        <w:t xml:space="preserve">,  у </w:t>
      </w:r>
      <w:r w:rsidRPr="00B37F34">
        <w:rPr>
          <w:rFonts w:ascii="Times New Roman" w:eastAsia="Calibri" w:hAnsi="Times New Roman" w:cs="Times New Roman"/>
          <w:sz w:val="28"/>
          <w:szCs w:val="28"/>
          <w:lang w:val="uk-UA"/>
        </w:rPr>
        <w:lastRenderedPageBreak/>
        <w:t>конкурсі вітань захисникам з нагоди Дня захисника України у жовтні 2021 року, який проводив відділ Конотопської міської ради у справах молоді і спорту).</w:t>
      </w:r>
    </w:p>
    <w:p w14:paraId="4405E324" w14:textId="2861ACFC" w:rsidR="00DF36F9" w:rsidRPr="00B37F34" w:rsidRDefault="00DF36F9" w:rsidP="000C7A09">
      <w:pPr>
        <w:pStyle w:val="a3"/>
        <w:numPr>
          <w:ilvl w:val="0"/>
          <w:numId w:val="36"/>
        </w:numPr>
        <w:tabs>
          <w:tab w:val="left" w:pos="0"/>
          <w:tab w:val="left" w:pos="142"/>
          <w:tab w:val="left" w:pos="993"/>
        </w:tabs>
        <w:spacing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Студенти коледжу </w:t>
      </w:r>
      <w:proofErr w:type="spellStart"/>
      <w:r w:rsidRPr="00B37F34">
        <w:rPr>
          <w:rFonts w:ascii="Times New Roman" w:eastAsia="Calibri" w:hAnsi="Times New Roman" w:cs="Times New Roman"/>
          <w:sz w:val="28"/>
          <w:szCs w:val="28"/>
          <w:lang w:val="uk-UA"/>
        </w:rPr>
        <w:t>волонтерили</w:t>
      </w:r>
      <w:proofErr w:type="spellEnd"/>
      <w:r w:rsidRPr="00B37F34">
        <w:rPr>
          <w:rFonts w:ascii="Times New Roman" w:eastAsia="Calibri" w:hAnsi="Times New Roman" w:cs="Times New Roman"/>
          <w:sz w:val="28"/>
          <w:szCs w:val="28"/>
          <w:lang w:val="uk-UA"/>
        </w:rPr>
        <w:t xml:space="preserve"> на таких місцевих заходах, як: фестиваль «Всі разом за </w:t>
      </w:r>
      <w:r w:rsidR="0092362F" w:rsidRPr="00B37F34">
        <w:rPr>
          <w:rFonts w:ascii="Times New Roman" w:eastAsia="Calibri" w:hAnsi="Times New Roman" w:cs="Times New Roman"/>
          <w:sz w:val="28"/>
          <w:szCs w:val="28"/>
          <w:lang w:val="uk-UA"/>
        </w:rPr>
        <w:t>сім’ю</w:t>
      </w:r>
      <w:r w:rsidRPr="00B37F34">
        <w:rPr>
          <w:rFonts w:ascii="Times New Roman" w:eastAsia="Calibri" w:hAnsi="Times New Roman" w:cs="Times New Roman"/>
          <w:sz w:val="28"/>
          <w:szCs w:val="28"/>
          <w:lang w:val="uk-UA"/>
        </w:rPr>
        <w:t xml:space="preserve">», фестиваль вуличної музики, ініціювали участь у благодійній акції  «Щедрий </w:t>
      </w:r>
      <w:proofErr w:type="spellStart"/>
      <w:r w:rsidRPr="00B37F34">
        <w:rPr>
          <w:rFonts w:ascii="Times New Roman" w:eastAsia="Calibri" w:hAnsi="Times New Roman" w:cs="Times New Roman"/>
          <w:sz w:val="28"/>
          <w:szCs w:val="28"/>
          <w:lang w:val="uk-UA"/>
        </w:rPr>
        <w:t>вівторок_студенти_дітям</w:t>
      </w:r>
      <w:proofErr w:type="spellEnd"/>
      <w:r w:rsidRPr="00B37F34">
        <w:rPr>
          <w:rFonts w:ascii="Times New Roman" w:eastAsia="Calibri" w:hAnsi="Times New Roman" w:cs="Times New Roman"/>
          <w:sz w:val="28"/>
          <w:szCs w:val="28"/>
          <w:lang w:val="uk-UA"/>
        </w:rPr>
        <w:t>» «Подаруй мрію».</w:t>
      </w:r>
    </w:p>
    <w:p w14:paraId="30E7B7F1" w14:textId="37DAB8FF" w:rsidR="00DF36F9" w:rsidRPr="00B37F34" w:rsidRDefault="00DF36F9" w:rsidP="000C7A09">
      <w:pPr>
        <w:pStyle w:val="a3"/>
        <w:numPr>
          <w:ilvl w:val="0"/>
          <w:numId w:val="36"/>
        </w:numPr>
        <w:tabs>
          <w:tab w:val="left" w:pos="0"/>
          <w:tab w:val="left" w:pos="142"/>
          <w:tab w:val="left" w:pos="993"/>
        </w:tabs>
        <w:spacing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Психологічною службою було проведені такі заходи, як: тиждень психології, тиждень толерантності, акція «16 днів проти насильства». </w:t>
      </w:r>
    </w:p>
    <w:p w14:paraId="4488668D" w14:textId="5D2A5163" w:rsidR="00DF36F9" w:rsidRPr="00B37F34" w:rsidRDefault="00DF36F9" w:rsidP="000C7A09">
      <w:pPr>
        <w:pStyle w:val="a3"/>
        <w:numPr>
          <w:ilvl w:val="0"/>
          <w:numId w:val="36"/>
        </w:numPr>
        <w:tabs>
          <w:tab w:val="left" w:pos="0"/>
          <w:tab w:val="left" w:pos="142"/>
          <w:tab w:val="left" w:pos="993"/>
        </w:tabs>
        <w:spacing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На базі закладу відбулася презентація  фільму Руслана Горового «Трохи нижче неба» та прем’єрний показ фільму для учнівської та студентської молоді міста (з березня 2021р.)</w:t>
      </w:r>
    </w:p>
    <w:p w14:paraId="3FD30C6F" w14:textId="6AEE9B6C" w:rsidR="00DF36F9" w:rsidRPr="00B37F34" w:rsidRDefault="00DF36F9" w:rsidP="000C7A09">
      <w:pPr>
        <w:pStyle w:val="a3"/>
        <w:numPr>
          <w:ilvl w:val="0"/>
          <w:numId w:val="36"/>
        </w:numPr>
        <w:tabs>
          <w:tab w:val="left" w:pos="0"/>
          <w:tab w:val="left" w:pos="142"/>
          <w:tab w:val="left" w:pos="993"/>
        </w:tabs>
        <w:spacing w:before="24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Протягом року проведені традиційні іміджеві заходи: День знань, День працівників освіти, День закоханих,  відкритий конкурс-фестиваль патріотичної пісні «Від серця до серця» з нагоди перемоги у Конотопській битві 1659 року (фестиваль у 2021 році відсвяткував свій 20-й ювілей), День вишиванки, День першокурсника (лютий 2021 року), випускні вечори, наші студе</w:t>
      </w:r>
      <w:r w:rsidR="00644DF2" w:rsidRPr="00B37F34">
        <w:rPr>
          <w:rFonts w:ascii="Times New Roman" w:eastAsia="Calibri" w:hAnsi="Times New Roman" w:cs="Times New Roman"/>
          <w:sz w:val="28"/>
          <w:szCs w:val="28"/>
          <w:lang w:val="uk-UA"/>
        </w:rPr>
        <w:t xml:space="preserve">нти взяли участь у відзначенні </w:t>
      </w:r>
      <w:r w:rsidRPr="00B37F34">
        <w:rPr>
          <w:rFonts w:ascii="Times New Roman" w:eastAsia="Calibri" w:hAnsi="Times New Roman" w:cs="Times New Roman"/>
          <w:sz w:val="28"/>
          <w:szCs w:val="28"/>
          <w:lang w:val="uk-UA"/>
        </w:rPr>
        <w:t xml:space="preserve">річниці Конотопської битви (с. </w:t>
      </w:r>
      <w:proofErr w:type="spellStart"/>
      <w:r w:rsidRPr="00B37F34">
        <w:rPr>
          <w:rFonts w:ascii="Times New Roman" w:eastAsia="Calibri" w:hAnsi="Times New Roman" w:cs="Times New Roman"/>
          <w:sz w:val="28"/>
          <w:szCs w:val="28"/>
          <w:lang w:val="uk-UA"/>
        </w:rPr>
        <w:t>Шаповалівка</w:t>
      </w:r>
      <w:proofErr w:type="spellEnd"/>
      <w:r w:rsidRPr="00B37F34">
        <w:rPr>
          <w:rFonts w:ascii="Times New Roman" w:eastAsia="Calibri" w:hAnsi="Times New Roman" w:cs="Times New Roman"/>
          <w:sz w:val="28"/>
          <w:szCs w:val="28"/>
          <w:lang w:val="uk-UA"/>
        </w:rPr>
        <w:t xml:space="preserve">), провели дистанційну </w:t>
      </w:r>
      <w:proofErr w:type="spellStart"/>
      <w:r w:rsidRPr="00B37F34">
        <w:rPr>
          <w:rFonts w:ascii="Times New Roman" w:eastAsia="Calibri" w:hAnsi="Times New Roman" w:cs="Times New Roman"/>
          <w:sz w:val="28"/>
          <w:szCs w:val="28"/>
          <w:lang w:val="uk-UA"/>
        </w:rPr>
        <w:t>відеопрезентацію</w:t>
      </w:r>
      <w:proofErr w:type="spellEnd"/>
      <w:r w:rsidRPr="00B37F34">
        <w:rPr>
          <w:rFonts w:ascii="Times New Roman" w:eastAsia="Calibri" w:hAnsi="Times New Roman" w:cs="Times New Roman"/>
          <w:sz w:val="28"/>
          <w:szCs w:val="28"/>
          <w:lang w:val="uk-UA"/>
        </w:rPr>
        <w:t xml:space="preserve"> талантів студентів з нагоди Дня студента «Студентська гордість КФК», свято «КФК вітає, Миколая зустрічає».</w:t>
      </w:r>
    </w:p>
    <w:p w14:paraId="1E90D6AB" w14:textId="3375F8CE" w:rsidR="00DF36F9" w:rsidRPr="00B37F34" w:rsidRDefault="00DF36F9" w:rsidP="000C7A09">
      <w:pPr>
        <w:pStyle w:val="a3"/>
        <w:numPr>
          <w:ilvl w:val="0"/>
          <w:numId w:val="36"/>
        </w:numPr>
        <w:tabs>
          <w:tab w:val="left" w:pos="0"/>
          <w:tab w:val="left" w:pos="142"/>
          <w:tab w:val="left" w:pos="993"/>
        </w:tabs>
        <w:spacing w:before="24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Студенти традиційно взяли участь у </w:t>
      </w:r>
      <w:r w:rsidR="00644DF2" w:rsidRPr="00B37F34">
        <w:rPr>
          <w:rFonts w:ascii="Times New Roman" w:eastAsia="Calibri" w:hAnsi="Times New Roman" w:cs="Times New Roman"/>
          <w:sz w:val="28"/>
          <w:szCs w:val="28"/>
          <w:lang w:val="uk-UA"/>
        </w:rPr>
        <w:t xml:space="preserve">навчально-патріотичному </w:t>
      </w:r>
      <w:proofErr w:type="spellStart"/>
      <w:r w:rsidR="00644DF2" w:rsidRPr="00B37F34">
        <w:rPr>
          <w:rFonts w:ascii="Times New Roman" w:eastAsia="Calibri" w:hAnsi="Times New Roman" w:cs="Times New Roman"/>
          <w:sz w:val="28"/>
          <w:szCs w:val="28"/>
          <w:lang w:val="uk-UA"/>
        </w:rPr>
        <w:t>вишколі</w:t>
      </w:r>
      <w:proofErr w:type="spellEnd"/>
      <w:r w:rsidRPr="00B37F34">
        <w:rPr>
          <w:rFonts w:ascii="Times New Roman" w:eastAsia="Calibri" w:hAnsi="Times New Roman" w:cs="Times New Roman"/>
          <w:sz w:val="28"/>
          <w:szCs w:val="28"/>
          <w:lang w:val="uk-UA"/>
        </w:rPr>
        <w:t xml:space="preserve"> (у жовтні 2021р).</w:t>
      </w:r>
    </w:p>
    <w:p w14:paraId="35881784" w14:textId="07F7CB4D" w:rsidR="00DF36F9" w:rsidRPr="00B37F34" w:rsidRDefault="00DF36F9" w:rsidP="000C7A09">
      <w:pPr>
        <w:pStyle w:val="a3"/>
        <w:numPr>
          <w:ilvl w:val="0"/>
          <w:numId w:val="36"/>
        </w:numPr>
        <w:tabs>
          <w:tab w:val="left" w:pos="0"/>
          <w:tab w:val="left" w:pos="142"/>
          <w:tab w:val="left" w:pos="993"/>
        </w:tabs>
        <w:spacing w:before="24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У закладі систематично працює методичне об’єднання класних керівників. Функціонує психологічна служба коледжу.  Регулярно поповнюється просвітницькою  інформацією сторінка у соціальній мережі Фейсбук «Т</w:t>
      </w:r>
      <w:r w:rsidR="00644DF2" w:rsidRPr="00B37F34">
        <w:rPr>
          <w:rFonts w:ascii="Times New Roman" w:eastAsia="Calibri" w:hAnsi="Times New Roman" w:cs="Times New Roman"/>
          <w:sz w:val="28"/>
          <w:szCs w:val="28"/>
          <w:lang w:val="uk-UA"/>
        </w:rPr>
        <w:t xml:space="preserve">ериторія психологічної служби </w:t>
      </w:r>
      <w:r w:rsidRPr="00B37F34">
        <w:rPr>
          <w:rFonts w:ascii="Times New Roman" w:eastAsia="Calibri" w:hAnsi="Times New Roman" w:cs="Times New Roman"/>
          <w:sz w:val="28"/>
          <w:szCs w:val="28"/>
          <w:lang w:val="uk-UA"/>
        </w:rPr>
        <w:t>КФК СумДУ».</w:t>
      </w:r>
    </w:p>
    <w:p w14:paraId="40FB020A" w14:textId="2EC7F93D" w:rsidR="00DF36F9" w:rsidRPr="00B37F34" w:rsidRDefault="00DF36F9" w:rsidP="000C7A09">
      <w:pPr>
        <w:pStyle w:val="a3"/>
        <w:numPr>
          <w:ilvl w:val="0"/>
          <w:numId w:val="36"/>
        </w:numPr>
        <w:tabs>
          <w:tab w:val="left" w:pos="0"/>
          <w:tab w:val="left" w:pos="142"/>
          <w:tab w:val="left" w:pos="993"/>
        </w:tabs>
        <w:spacing w:before="24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30 здобувачів освіти отримали премії з нагоди Дня</w:t>
      </w:r>
      <w:r w:rsidR="0092362F" w:rsidRPr="00B37F34">
        <w:rPr>
          <w:rFonts w:ascii="Times New Roman" w:eastAsia="Calibri" w:hAnsi="Times New Roman" w:cs="Times New Roman"/>
          <w:sz w:val="28"/>
          <w:szCs w:val="28"/>
          <w:lang w:val="uk-UA"/>
        </w:rPr>
        <w:t xml:space="preserve"> студента як учасники відзнаки </w:t>
      </w:r>
      <w:r w:rsidRPr="00B37F34">
        <w:rPr>
          <w:rFonts w:ascii="Times New Roman" w:eastAsia="Calibri" w:hAnsi="Times New Roman" w:cs="Times New Roman"/>
          <w:sz w:val="28"/>
          <w:szCs w:val="28"/>
          <w:lang w:val="uk-UA"/>
        </w:rPr>
        <w:t>«Студентська гордість КФК», а 10 студентів отримали  новорічні подарунки від студентської профспілки, серед них студенти –сироти, студенти, що опинилися у складних життєвих обставинах, студенти, що є багатодітними батьками.</w:t>
      </w:r>
    </w:p>
    <w:p w14:paraId="788A005D" w14:textId="250E8134" w:rsidR="00DF36F9" w:rsidRPr="00B37F34" w:rsidRDefault="00DF36F9" w:rsidP="000C7A09">
      <w:pPr>
        <w:pStyle w:val="a3"/>
        <w:numPr>
          <w:ilvl w:val="0"/>
          <w:numId w:val="36"/>
        </w:numPr>
        <w:tabs>
          <w:tab w:val="left" w:pos="0"/>
          <w:tab w:val="left" w:pos="142"/>
          <w:tab w:val="left" w:pos="993"/>
        </w:tabs>
        <w:spacing w:before="240" w:line="360" w:lineRule="auto"/>
        <w:ind w:left="0" w:firstLine="709"/>
        <w:jc w:val="both"/>
        <w:rPr>
          <w:rFonts w:ascii="Times New Roman" w:eastAsia="Calibri" w:hAnsi="Times New Roman" w:cs="Times New Roman"/>
          <w:sz w:val="28"/>
          <w:szCs w:val="28"/>
          <w:lang w:val="uk-UA"/>
        </w:rPr>
      </w:pPr>
      <w:r w:rsidRPr="00B37F34">
        <w:rPr>
          <w:rFonts w:ascii="Times New Roman" w:eastAsia="Times New Roman" w:hAnsi="Times New Roman" w:cs="Times New Roman"/>
          <w:bCs/>
          <w:sz w:val="28"/>
          <w:szCs w:val="28"/>
          <w:lang w:val="uk-UA" w:eastAsia="ru-RU"/>
        </w:rPr>
        <w:lastRenderedPageBreak/>
        <w:t>Студенти коледжу  взяли участь у 5 номінаціях  онлайн-конкурсу «</w:t>
      </w:r>
      <w:r w:rsidR="00644DF2" w:rsidRPr="00B37F34">
        <w:rPr>
          <w:rFonts w:ascii="Times New Roman" w:eastAsia="Times New Roman" w:hAnsi="Times New Roman" w:cs="Times New Roman"/>
          <w:bCs/>
          <w:sz w:val="28"/>
          <w:szCs w:val="28"/>
          <w:lang w:val="uk-UA" w:eastAsia="ru-RU"/>
        </w:rPr>
        <w:t xml:space="preserve">Кращий студент Конотопа-2021». </w:t>
      </w:r>
      <w:r w:rsidRPr="00B37F34">
        <w:rPr>
          <w:rFonts w:ascii="Times New Roman" w:eastAsia="Times New Roman" w:hAnsi="Times New Roman" w:cs="Times New Roman"/>
          <w:bCs/>
          <w:sz w:val="28"/>
          <w:szCs w:val="28"/>
          <w:lang w:val="uk-UA" w:eastAsia="ru-RU"/>
        </w:rPr>
        <w:t>Здобули перемогу у номінаціях «</w:t>
      </w:r>
      <w:r w:rsidRPr="00B37F34">
        <w:rPr>
          <w:rFonts w:ascii="Times New Roman" w:eastAsia="Calibri" w:hAnsi="Times New Roman" w:cs="Times New Roman"/>
          <w:sz w:val="28"/>
          <w:szCs w:val="28"/>
          <w:lang w:val="uk-UA" w:eastAsia="ru-RU"/>
        </w:rPr>
        <w:t>Кращий студент-спортсмен Конотопа» (аматор – 1 студент; професіонал – 1 студент); «Кращий с</w:t>
      </w:r>
      <w:r w:rsidR="00644DF2" w:rsidRPr="00B37F34">
        <w:rPr>
          <w:rFonts w:ascii="Times New Roman" w:eastAsia="Calibri" w:hAnsi="Times New Roman" w:cs="Times New Roman"/>
          <w:sz w:val="28"/>
          <w:szCs w:val="28"/>
          <w:lang w:val="uk-UA" w:eastAsia="ru-RU"/>
        </w:rPr>
        <w:t xml:space="preserve">тудент-вокаліст» (1 студент); </w:t>
      </w:r>
      <w:r w:rsidRPr="00B37F34">
        <w:rPr>
          <w:rFonts w:ascii="Times New Roman" w:eastAsia="Calibri" w:hAnsi="Times New Roman" w:cs="Times New Roman"/>
          <w:sz w:val="28"/>
          <w:szCs w:val="28"/>
          <w:lang w:val="uk-UA" w:eastAsia="ru-RU"/>
        </w:rPr>
        <w:t>«Кращий сту</w:t>
      </w:r>
      <w:r w:rsidR="00644DF2" w:rsidRPr="00B37F34">
        <w:rPr>
          <w:rFonts w:ascii="Times New Roman" w:eastAsia="Calibri" w:hAnsi="Times New Roman" w:cs="Times New Roman"/>
          <w:sz w:val="28"/>
          <w:szCs w:val="28"/>
          <w:lang w:val="uk-UA" w:eastAsia="ru-RU"/>
        </w:rPr>
        <w:t>дент у номінації «Хореографія» (1 </w:t>
      </w:r>
      <w:r w:rsidRPr="00B37F34">
        <w:rPr>
          <w:rFonts w:ascii="Times New Roman" w:eastAsia="Calibri" w:hAnsi="Times New Roman" w:cs="Times New Roman"/>
          <w:sz w:val="28"/>
          <w:szCs w:val="28"/>
          <w:lang w:val="uk-UA" w:eastAsia="ru-RU"/>
        </w:rPr>
        <w:t>студент)</w:t>
      </w:r>
      <w:r w:rsidR="00644DF2" w:rsidRPr="00B37F34">
        <w:rPr>
          <w:rFonts w:ascii="Times New Roman" w:eastAsia="Calibri" w:hAnsi="Times New Roman" w:cs="Times New Roman"/>
          <w:b/>
          <w:i/>
          <w:sz w:val="28"/>
          <w:szCs w:val="28"/>
          <w:lang w:val="uk-UA"/>
        </w:rPr>
        <w:t xml:space="preserve">; </w:t>
      </w:r>
      <w:r w:rsidRPr="00B37F34">
        <w:rPr>
          <w:rFonts w:ascii="Times New Roman" w:eastAsia="Calibri" w:hAnsi="Times New Roman" w:cs="Times New Roman"/>
          <w:sz w:val="28"/>
          <w:szCs w:val="28"/>
          <w:lang w:val="uk-UA"/>
        </w:rPr>
        <w:t>колектив клубу «Соціальне волонтерство» також був відзначений грамотою у цьому конкурсі.</w:t>
      </w:r>
    </w:p>
    <w:p w14:paraId="613CDB9B" w14:textId="01026BED" w:rsidR="00DF36F9" w:rsidRPr="00B37F34" w:rsidRDefault="00DF36F9" w:rsidP="000C7A09">
      <w:pPr>
        <w:pStyle w:val="a3"/>
        <w:numPr>
          <w:ilvl w:val="0"/>
          <w:numId w:val="36"/>
        </w:numPr>
        <w:tabs>
          <w:tab w:val="left" w:pos="0"/>
          <w:tab w:val="left" w:pos="142"/>
          <w:tab w:val="left" w:pos="993"/>
        </w:tabs>
        <w:spacing w:before="24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У червні 2021 року була організована оздоровча зміна для обдарованих студентів коледжу. Близько 60 представників студентської молоді побували на літньому відпочинку у заміській базі відпочинку «Сосновий Бор» ( с. Жолдаки).</w:t>
      </w:r>
    </w:p>
    <w:p w14:paraId="4D8E25FB" w14:textId="0D3964C6" w:rsidR="00844B91" w:rsidRPr="00B37F34" w:rsidRDefault="002C176E" w:rsidP="000C7A09">
      <w:pPr>
        <w:pStyle w:val="a3"/>
        <w:numPr>
          <w:ilvl w:val="0"/>
          <w:numId w:val="36"/>
        </w:numPr>
        <w:tabs>
          <w:tab w:val="left" w:pos="0"/>
          <w:tab w:val="left" w:pos="142"/>
          <w:tab w:val="left" w:pos="993"/>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Спортивний клуб КФК СумДУ </w:t>
      </w:r>
      <w:r w:rsidR="00844B91" w:rsidRPr="00B37F34">
        <w:rPr>
          <w:rFonts w:ascii="Times New Roman" w:eastAsia="Calibri" w:hAnsi="Times New Roman" w:cs="Times New Roman"/>
          <w:sz w:val="28"/>
          <w:szCs w:val="28"/>
          <w:lang w:val="uk-UA"/>
        </w:rPr>
        <w:t xml:space="preserve">завжди активно бере участь в різноманітних міських змаганнях з різних видів спорту серед ЗФПО, ДПТНЗ та інших організацій міста. Збірні команди та студенти коледжу протягом 2021 року неодноразово посідали призові місця у </w:t>
      </w:r>
      <w:r w:rsidR="00644DF2" w:rsidRPr="00B37F34">
        <w:rPr>
          <w:rFonts w:ascii="Times New Roman" w:eastAsia="Calibri" w:hAnsi="Times New Roman" w:cs="Times New Roman"/>
          <w:sz w:val="28"/>
          <w:szCs w:val="28"/>
          <w:lang w:val="uk-UA"/>
        </w:rPr>
        <w:t xml:space="preserve">спортивних змаганнях міського, </w:t>
      </w:r>
      <w:r w:rsidR="00844B91" w:rsidRPr="00B37F34">
        <w:rPr>
          <w:rFonts w:ascii="Times New Roman" w:eastAsia="Calibri" w:hAnsi="Times New Roman" w:cs="Times New Roman"/>
          <w:sz w:val="28"/>
          <w:szCs w:val="28"/>
          <w:lang w:val="uk-UA"/>
        </w:rPr>
        <w:t>обласного і всеукраїнського рівнів:</w:t>
      </w:r>
    </w:p>
    <w:p w14:paraId="6153F941" w14:textId="77777777" w:rsidR="00844B91" w:rsidRPr="00B37F34" w:rsidRDefault="00844B91" w:rsidP="000C7A09">
      <w:pPr>
        <w:numPr>
          <w:ilvl w:val="0"/>
          <w:numId w:val="15"/>
        </w:numPr>
        <w:tabs>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ДОМІНА Богдан – бронзовий призер чемпіонату Європи зі спортивної радіопеленгації; </w:t>
      </w:r>
    </w:p>
    <w:p w14:paraId="6D8E221B" w14:textId="77777777" w:rsidR="00844B91" w:rsidRPr="00B37F34" w:rsidRDefault="00844B91" w:rsidP="000C7A09">
      <w:pPr>
        <w:numPr>
          <w:ilvl w:val="0"/>
          <w:numId w:val="15"/>
        </w:numPr>
        <w:tabs>
          <w:tab w:val="left" w:pos="993"/>
        </w:tabs>
        <w:spacing w:after="0" w:line="360" w:lineRule="auto"/>
        <w:ind w:left="0" w:firstLine="709"/>
        <w:contextualSpacing/>
        <w:rPr>
          <w:rFonts w:ascii="Times New Roman" w:eastAsia="Calibri" w:hAnsi="Times New Roman" w:cs="Times New Roman"/>
          <w:b/>
          <w:sz w:val="28"/>
          <w:szCs w:val="28"/>
          <w:lang w:val="uk-UA"/>
        </w:rPr>
      </w:pPr>
      <w:r w:rsidRPr="00B37F34">
        <w:rPr>
          <w:rFonts w:ascii="Times New Roman" w:eastAsia="Calibri" w:hAnsi="Times New Roman" w:cs="Times New Roman"/>
          <w:sz w:val="28"/>
          <w:szCs w:val="28"/>
          <w:lang w:val="uk-UA"/>
        </w:rPr>
        <w:t>МИРОШНИК Дмитро  –  майстер спорту України, чемпіон України з боротьби греко-римської;</w:t>
      </w:r>
    </w:p>
    <w:p w14:paraId="00BF4A71" w14:textId="77777777" w:rsidR="00844B91" w:rsidRPr="00B37F34" w:rsidRDefault="00844B91" w:rsidP="000C7A09">
      <w:pPr>
        <w:numPr>
          <w:ilvl w:val="0"/>
          <w:numId w:val="15"/>
        </w:numPr>
        <w:tabs>
          <w:tab w:val="left" w:pos="993"/>
        </w:tabs>
        <w:spacing w:after="0" w:line="360" w:lineRule="auto"/>
        <w:ind w:left="0" w:firstLine="709"/>
        <w:contextualSpacing/>
        <w:jc w:val="both"/>
        <w:rPr>
          <w:rFonts w:ascii="Times New Roman" w:eastAsia="Calibri" w:hAnsi="Times New Roman" w:cs="Times New Roman"/>
          <w:b/>
          <w:sz w:val="28"/>
          <w:szCs w:val="28"/>
          <w:lang w:val="uk-UA"/>
        </w:rPr>
      </w:pPr>
      <w:r w:rsidRPr="00B37F34">
        <w:rPr>
          <w:rFonts w:ascii="Times New Roman" w:eastAsia="Calibri" w:hAnsi="Times New Roman" w:cs="Times New Roman"/>
          <w:sz w:val="28"/>
          <w:szCs w:val="28"/>
          <w:lang w:val="uk-UA"/>
        </w:rPr>
        <w:t>ПЯТАК Олексій – срібний призер ІІ Всеукраїнських пляжних ігор серед студентів, кращий воротар змагань (гандбол);</w:t>
      </w:r>
    </w:p>
    <w:p w14:paraId="4597826E" w14:textId="77777777" w:rsidR="00844B91" w:rsidRPr="00B37F34" w:rsidRDefault="00844B91" w:rsidP="000C7A09">
      <w:pPr>
        <w:numPr>
          <w:ilvl w:val="0"/>
          <w:numId w:val="15"/>
        </w:numPr>
        <w:tabs>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КАВЕРЗІНА Анна – майстер спорту України, чемпіонка України з пляжного футболу. Кращий бомбардир першої ліги Чемпіонату України 2020-2021 рр.;</w:t>
      </w:r>
    </w:p>
    <w:p w14:paraId="60738456" w14:textId="77777777" w:rsidR="00844B91" w:rsidRPr="00B37F34" w:rsidRDefault="00844B91" w:rsidP="000C7A09">
      <w:pPr>
        <w:numPr>
          <w:ilvl w:val="0"/>
          <w:numId w:val="15"/>
        </w:numPr>
        <w:tabs>
          <w:tab w:val="left" w:pos="993"/>
        </w:tabs>
        <w:spacing w:after="0" w:line="360" w:lineRule="auto"/>
        <w:ind w:left="0" w:firstLine="709"/>
        <w:contextualSpacing/>
        <w:jc w:val="both"/>
        <w:rPr>
          <w:rFonts w:ascii="Times New Roman" w:eastAsia="Calibri" w:hAnsi="Times New Roman" w:cs="Times New Roman"/>
          <w:b/>
          <w:sz w:val="28"/>
          <w:szCs w:val="28"/>
          <w:lang w:val="uk-UA"/>
        </w:rPr>
      </w:pPr>
      <w:r w:rsidRPr="00B37F34">
        <w:rPr>
          <w:rFonts w:ascii="Times New Roman" w:eastAsia="Calibri" w:hAnsi="Times New Roman" w:cs="Times New Roman"/>
          <w:sz w:val="28"/>
          <w:szCs w:val="28"/>
          <w:lang w:val="uk-UA"/>
        </w:rPr>
        <w:t>БЕСПАЛИЙ Михайло</w:t>
      </w:r>
      <w:r w:rsidRPr="00B37F34">
        <w:rPr>
          <w:rFonts w:ascii="Times New Roman" w:eastAsia="Calibri" w:hAnsi="Times New Roman" w:cs="Times New Roman"/>
          <w:b/>
          <w:sz w:val="28"/>
          <w:szCs w:val="28"/>
          <w:lang w:val="uk-UA"/>
        </w:rPr>
        <w:t xml:space="preserve"> – </w:t>
      </w:r>
      <w:r w:rsidRPr="00B37F34">
        <w:rPr>
          <w:rFonts w:ascii="Times New Roman" w:eastAsia="Calibri" w:hAnsi="Times New Roman" w:cs="Times New Roman"/>
          <w:sz w:val="28"/>
          <w:szCs w:val="28"/>
          <w:lang w:val="uk-UA"/>
        </w:rPr>
        <w:t>срібний призер Всеукраїнських змагань з лижоролерів;</w:t>
      </w:r>
    </w:p>
    <w:p w14:paraId="649EB810" w14:textId="77777777" w:rsidR="000565CC" w:rsidRPr="00B37F34" w:rsidRDefault="00844B91" w:rsidP="000C7A09">
      <w:pPr>
        <w:numPr>
          <w:ilvl w:val="0"/>
          <w:numId w:val="15"/>
        </w:numPr>
        <w:tabs>
          <w:tab w:val="left" w:pos="993"/>
        </w:tabs>
        <w:spacing w:after="0" w:line="360" w:lineRule="auto"/>
        <w:ind w:left="0" w:firstLine="709"/>
        <w:contextualSpacing/>
        <w:jc w:val="both"/>
        <w:rPr>
          <w:rFonts w:ascii="Times New Roman" w:eastAsia="Calibri" w:hAnsi="Times New Roman" w:cs="Times New Roman"/>
          <w:b/>
          <w:sz w:val="28"/>
          <w:szCs w:val="28"/>
          <w:lang w:val="uk-UA"/>
        </w:rPr>
      </w:pPr>
      <w:r w:rsidRPr="00B37F34">
        <w:rPr>
          <w:rFonts w:ascii="Times New Roman" w:eastAsia="Calibri" w:hAnsi="Times New Roman" w:cs="Times New Roman"/>
          <w:sz w:val="28"/>
          <w:szCs w:val="28"/>
          <w:lang w:val="uk-UA"/>
        </w:rPr>
        <w:t>ШАТРОВ Микита – срібний призер Всеукраїнських змагань з лижних гонок серед юніорів;</w:t>
      </w:r>
    </w:p>
    <w:p w14:paraId="7A90F00C" w14:textId="249AE061" w:rsidR="000565CC" w:rsidRPr="00B37F34" w:rsidRDefault="000565CC" w:rsidP="000C7A09">
      <w:pPr>
        <w:numPr>
          <w:ilvl w:val="0"/>
          <w:numId w:val="15"/>
        </w:numPr>
        <w:tabs>
          <w:tab w:val="left" w:pos="993"/>
        </w:tabs>
        <w:spacing w:after="0" w:line="360" w:lineRule="auto"/>
        <w:ind w:left="0" w:firstLine="709"/>
        <w:contextualSpacing/>
        <w:jc w:val="both"/>
        <w:rPr>
          <w:rFonts w:ascii="Times New Roman" w:eastAsia="Calibri" w:hAnsi="Times New Roman" w:cs="Times New Roman"/>
          <w:b/>
          <w:sz w:val="28"/>
          <w:szCs w:val="28"/>
          <w:lang w:val="uk-UA"/>
        </w:rPr>
      </w:pPr>
      <w:r w:rsidRPr="00B37F34">
        <w:rPr>
          <w:rFonts w:ascii="Times New Roman" w:eastAsia="Calibri" w:hAnsi="Times New Roman" w:cs="Times New Roman"/>
          <w:sz w:val="28"/>
          <w:szCs w:val="28"/>
          <w:lang w:val="uk-UA"/>
        </w:rPr>
        <w:t>МІРОШНИК Дмитро та ГЕГЕЛЬ Олександр – члени олімпійської збірної України з боротьби греко-римської.</w:t>
      </w:r>
    </w:p>
    <w:p w14:paraId="465050C6" w14:textId="77777777" w:rsidR="00844B91" w:rsidRPr="00B37F34" w:rsidRDefault="00844B91" w:rsidP="000C7A09">
      <w:pPr>
        <w:numPr>
          <w:ilvl w:val="0"/>
          <w:numId w:val="15"/>
        </w:numPr>
        <w:tabs>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настільний теніс (юнаки) – І місце в міських змаганнях;</w:t>
      </w:r>
    </w:p>
    <w:p w14:paraId="12378CDB" w14:textId="77777777" w:rsidR="00844B91" w:rsidRPr="00B37F34" w:rsidRDefault="00844B91" w:rsidP="000C7A09">
      <w:pPr>
        <w:numPr>
          <w:ilvl w:val="0"/>
          <w:numId w:val="15"/>
        </w:numPr>
        <w:tabs>
          <w:tab w:val="left" w:pos="993"/>
        </w:tabs>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B37F34">
        <w:rPr>
          <w:rFonts w:ascii="Times New Roman" w:eastAsia="Calibri" w:hAnsi="Times New Roman" w:cs="Times New Roman"/>
          <w:sz w:val="28"/>
          <w:szCs w:val="28"/>
          <w:lang w:val="uk-UA"/>
        </w:rPr>
        <w:lastRenderedPageBreak/>
        <w:t>стритбол</w:t>
      </w:r>
      <w:proofErr w:type="spellEnd"/>
      <w:r w:rsidRPr="00B37F34">
        <w:rPr>
          <w:rFonts w:ascii="Times New Roman" w:eastAsia="Calibri" w:hAnsi="Times New Roman" w:cs="Times New Roman"/>
          <w:sz w:val="28"/>
          <w:szCs w:val="28"/>
          <w:lang w:val="uk-UA"/>
        </w:rPr>
        <w:t xml:space="preserve"> (юнаки) – ІІІ місце в міських змаганнях;</w:t>
      </w:r>
    </w:p>
    <w:p w14:paraId="782367A0" w14:textId="77777777" w:rsidR="00844B91" w:rsidRPr="00B37F34" w:rsidRDefault="00844B91" w:rsidP="000C7A09">
      <w:pPr>
        <w:numPr>
          <w:ilvl w:val="0"/>
          <w:numId w:val="15"/>
        </w:numPr>
        <w:tabs>
          <w:tab w:val="left" w:pos="993"/>
        </w:tabs>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B37F34">
        <w:rPr>
          <w:rFonts w:ascii="Times New Roman" w:eastAsia="Calibri" w:hAnsi="Times New Roman" w:cs="Times New Roman"/>
          <w:sz w:val="28"/>
          <w:szCs w:val="28"/>
          <w:lang w:val="uk-UA"/>
        </w:rPr>
        <w:t>стритбол</w:t>
      </w:r>
      <w:proofErr w:type="spellEnd"/>
      <w:r w:rsidRPr="00B37F34">
        <w:rPr>
          <w:rFonts w:ascii="Times New Roman" w:eastAsia="Calibri" w:hAnsi="Times New Roman" w:cs="Times New Roman"/>
          <w:sz w:val="28"/>
          <w:szCs w:val="28"/>
          <w:lang w:val="uk-UA"/>
        </w:rPr>
        <w:t xml:space="preserve"> (дівчата) – І місце в міських змаганнях;</w:t>
      </w:r>
    </w:p>
    <w:p w14:paraId="014B5C91" w14:textId="77777777" w:rsidR="00844B91" w:rsidRPr="00B37F34" w:rsidRDefault="00844B91" w:rsidP="000C7A09">
      <w:pPr>
        <w:numPr>
          <w:ilvl w:val="0"/>
          <w:numId w:val="15"/>
        </w:numPr>
        <w:tabs>
          <w:tab w:val="left" w:pos="993"/>
        </w:tabs>
        <w:spacing w:after="0" w:line="360" w:lineRule="auto"/>
        <w:ind w:left="0" w:firstLine="709"/>
        <w:contextualSpacing/>
        <w:jc w:val="both"/>
        <w:rPr>
          <w:rFonts w:ascii="Times New Roman" w:eastAsia="Calibri" w:hAnsi="Times New Roman" w:cs="Times New Roman"/>
          <w:sz w:val="28"/>
          <w:szCs w:val="28"/>
          <w:lang w:val="uk-UA"/>
        </w:rPr>
      </w:pPr>
      <w:proofErr w:type="spellStart"/>
      <w:r w:rsidRPr="00B37F34">
        <w:rPr>
          <w:rFonts w:ascii="Times New Roman" w:eastAsia="Calibri" w:hAnsi="Times New Roman" w:cs="Times New Roman"/>
          <w:sz w:val="28"/>
          <w:szCs w:val="28"/>
          <w:lang w:val="uk-UA"/>
        </w:rPr>
        <w:t>футзал</w:t>
      </w:r>
      <w:proofErr w:type="spellEnd"/>
      <w:r w:rsidRPr="00B37F34">
        <w:rPr>
          <w:rFonts w:ascii="Times New Roman" w:eastAsia="Calibri" w:hAnsi="Times New Roman" w:cs="Times New Roman"/>
          <w:sz w:val="28"/>
          <w:szCs w:val="28"/>
          <w:lang w:val="uk-UA"/>
        </w:rPr>
        <w:t xml:space="preserve"> (юнаки) - І місце в міських змаганнях;</w:t>
      </w:r>
    </w:p>
    <w:p w14:paraId="432AC878" w14:textId="77777777" w:rsidR="00844B91" w:rsidRPr="00B37F34" w:rsidRDefault="00844B91" w:rsidP="000C7A09">
      <w:pPr>
        <w:numPr>
          <w:ilvl w:val="0"/>
          <w:numId w:val="15"/>
        </w:numPr>
        <w:tabs>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бадмінтон (юнаки) – ІІ місце в міських змаганнях.</w:t>
      </w:r>
    </w:p>
    <w:p w14:paraId="12B80DC4" w14:textId="5B123B1C" w:rsidR="00844B91" w:rsidRPr="00B37F34" w:rsidRDefault="00844B91" w:rsidP="000C7A09">
      <w:pPr>
        <w:pStyle w:val="a3"/>
        <w:numPr>
          <w:ilvl w:val="0"/>
          <w:numId w:val="37"/>
        </w:numPr>
        <w:tabs>
          <w:tab w:val="left" w:pos="851"/>
          <w:tab w:val="left" w:pos="1134"/>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В цьому році провели кубкові змагання з різних видів спорту серед груп 1-4 курсів. В змаганнях взяло участь:</w:t>
      </w:r>
    </w:p>
    <w:p w14:paraId="39F4D2B9" w14:textId="77777777" w:rsidR="00844B91" w:rsidRPr="00B37F34" w:rsidRDefault="00844B91" w:rsidP="000C7A09">
      <w:pPr>
        <w:numPr>
          <w:ilvl w:val="0"/>
          <w:numId w:val="16"/>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з настільного тенісу – 24 студенти;</w:t>
      </w:r>
    </w:p>
    <w:p w14:paraId="0044D7BB" w14:textId="77777777" w:rsidR="00844B91" w:rsidRPr="00B37F34" w:rsidRDefault="00844B91" w:rsidP="000C7A09">
      <w:pPr>
        <w:numPr>
          <w:ilvl w:val="0"/>
          <w:numId w:val="16"/>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з шахів і шашок – 11 студентів;</w:t>
      </w:r>
    </w:p>
    <w:p w14:paraId="6C14D036" w14:textId="77777777" w:rsidR="00844B91" w:rsidRPr="00B37F34" w:rsidRDefault="00844B91" w:rsidP="000C7A09">
      <w:pPr>
        <w:numPr>
          <w:ilvl w:val="0"/>
          <w:numId w:val="16"/>
        </w:numPr>
        <w:tabs>
          <w:tab w:val="left" w:pos="709"/>
          <w:tab w:val="left" w:pos="993"/>
          <w:tab w:val="left" w:pos="1276"/>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з баскетболу – 26 студентів;</w:t>
      </w:r>
    </w:p>
    <w:p w14:paraId="7584990F" w14:textId="77777777" w:rsidR="00844B91" w:rsidRPr="00B37F34" w:rsidRDefault="00844B91" w:rsidP="000C7A09">
      <w:pPr>
        <w:numPr>
          <w:ilvl w:val="0"/>
          <w:numId w:val="16"/>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з </w:t>
      </w:r>
      <w:proofErr w:type="spellStart"/>
      <w:r w:rsidRPr="00B37F34">
        <w:rPr>
          <w:rFonts w:ascii="Times New Roman" w:eastAsia="Calibri" w:hAnsi="Times New Roman" w:cs="Times New Roman"/>
          <w:sz w:val="28"/>
          <w:szCs w:val="28"/>
          <w:lang w:val="uk-UA"/>
        </w:rPr>
        <w:t>футзалу</w:t>
      </w:r>
      <w:proofErr w:type="spellEnd"/>
      <w:r w:rsidRPr="00B37F34">
        <w:rPr>
          <w:rFonts w:ascii="Times New Roman" w:eastAsia="Calibri" w:hAnsi="Times New Roman" w:cs="Times New Roman"/>
          <w:sz w:val="28"/>
          <w:szCs w:val="28"/>
          <w:lang w:val="uk-UA"/>
        </w:rPr>
        <w:t xml:space="preserve"> – 25 студентів;</w:t>
      </w:r>
    </w:p>
    <w:p w14:paraId="7AF0BCD2" w14:textId="77777777" w:rsidR="00844B91" w:rsidRPr="00B37F34" w:rsidRDefault="00844B91" w:rsidP="000C7A09">
      <w:pPr>
        <w:numPr>
          <w:ilvl w:val="0"/>
          <w:numId w:val="16"/>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з бадмінтону 10 студентів.</w:t>
      </w:r>
    </w:p>
    <w:p w14:paraId="23145B00" w14:textId="79026832" w:rsidR="000565CC" w:rsidRPr="00B37F34" w:rsidRDefault="00844B91" w:rsidP="000C7A09">
      <w:pPr>
        <w:pStyle w:val="a3"/>
        <w:numPr>
          <w:ilvl w:val="0"/>
          <w:numId w:val="37"/>
        </w:numPr>
        <w:tabs>
          <w:tab w:val="left" w:pos="851"/>
          <w:tab w:val="left" w:pos="1134"/>
        </w:tabs>
        <w:spacing w:after="0" w:line="360" w:lineRule="auto"/>
        <w:ind w:left="0" w:firstLine="720"/>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Реалізовано фізкультурно-оздоровчі та спортивно-агітаційні заходи: День здоров’я, Олімпійський тиждень, Олімпійський урок, товариська гра з флорболу між командами студентів і викладачів</w:t>
      </w:r>
      <w:r w:rsidR="000C7A09">
        <w:rPr>
          <w:rFonts w:ascii="Times New Roman" w:eastAsia="Calibri" w:hAnsi="Times New Roman" w:cs="Times New Roman"/>
          <w:sz w:val="28"/>
          <w:szCs w:val="28"/>
          <w:lang w:val="uk-UA"/>
        </w:rPr>
        <w:t xml:space="preserve"> до Дня студентського спорту та </w:t>
      </w:r>
      <w:r w:rsidRPr="00B37F34">
        <w:rPr>
          <w:rFonts w:ascii="Times New Roman" w:eastAsia="Calibri" w:hAnsi="Times New Roman" w:cs="Times New Roman"/>
          <w:sz w:val="28"/>
          <w:szCs w:val="28"/>
          <w:lang w:val="uk-UA"/>
        </w:rPr>
        <w:t xml:space="preserve">ін. </w:t>
      </w:r>
    </w:p>
    <w:p w14:paraId="1A0F25B6" w14:textId="245EC737" w:rsidR="00844B91" w:rsidRPr="00B37F34" w:rsidRDefault="000565CC" w:rsidP="000C7A09">
      <w:pPr>
        <w:pStyle w:val="a3"/>
        <w:numPr>
          <w:ilvl w:val="0"/>
          <w:numId w:val="37"/>
        </w:numPr>
        <w:tabs>
          <w:tab w:val="left" w:pos="851"/>
          <w:tab w:val="left" w:pos="1134"/>
        </w:tabs>
        <w:spacing w:after="0" w:line="360" w:lineRule="auto"/>
        <w:ind w:left="0" w:firstLine="720"/>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КФК - с</w:t>
      </w:r>
      <w:r w:rsidR="00844B91" w:rsidRPr="00B37F34">
        <w:rPr>
          <w:rFonts w:ascii="Times New Roman" w:eastAsia="Calibri" w:hAnsi="Times New Roman" w:cs="Times New Roman"/>
          <w:sz w:val="28"/>
          <w:szCs w:val="28"/>
          <w:lang w:val="uk-UA"/>
        </w:rPr>
        <w:t>піворганізатори турніру пам’яті Євгена Величка, який відбувся в спортивній залі коледжу для людей з особливими потребами.</w:t>
      </w:r>
    </w:p>
    <w:p w14:paraId="52268425" w14:textId="77777777" w:rsidR="00844B91" w:rsidRPr="00B37F34" w:rsidRDefault="00844B91" w:rsidP="000C7A09">
      <w:pPr>
        <w:pStyle w:val="a3"/>
        <w:numPr>
          <w:ilvl w:val="0"/>
          <w:numId w:val="37"/>
        </w:numPr>
        <w:tabs>
          <w:tab w:val="left" w:pos="851"/>
          <w:tab w:val="left" w:pos="1134"/>
        </w:tabs>
        <w:spacing w:after="0" w:line="360" w:lineRule="auto"/>
        <w:ind w:left="0" w:firstLine="720"/>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Обласна спартакіада серед ЗФПО не проводилась.</w:t>
      </w:r>
    </w:p>
    <w:p w14:paraId="11DE3080" w14:textId="77777777" w:rsidR="00394318" w:rsidRPr="00B37F34" w:rsidRDefault="00394318" w:rsidP="000C7A09">
      <w:pPr>
        <w:tabs>
          <w:tab w:val="left" w:pos="851"/>
        </w:tabs>
        <w:spacing w:after="0" w:line="360" w:lineRule="auto"/>
        <w:ind w:hanging="142"/>
        <w:contextualSpacing/>
        <w:jc w:val="both"/>
        <w:rPr>
          <w:rFonts w:ascii="Times New Roman" w:eastAsia="Calibri" w:hAnsi="Times New Roman" w:cs="Times New Roman"/>
          <w:sz w:val="28"/>
          <w:szCs w:val="28"/>
          <w:lang w:val="uk-UA"/>
        </w:rPr>
      </w:pPr>
    </w:p>
    <w:p w14:paraId="7D54F559" w14:textId="6C93CB92" w:rsidR="00914FE3" w:rsidRPr="00E579BF" w:rsidRDefault="00E579BF" w:rsidP="000C7A09">
      <w:pPr>
        <w:pStyle w:val="a3"/>
        <w:numPr>
          <w:ilvl w:val="0"/>
          <w:numId w:val="5"/>
        </w:numPr>
        <w:tabs>
          <w:tab w:val="left" w:pos="993"/>
          <w:tab w:val="left" w:pos="1134"/>
        </w:tabs>
        <w:spacing w:after="0" w:line="360" w:lineRule="auto"/>
        <w:ind w:left="0" w:firstLine="709"/>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w:t>
      </w:r>
      <w:r w:rsidR="00914FE3" w:rsidRPr="00E579BF">
        <w:rPr>
          <w:rFonts w:ascii="Times New Roman" w:eastAsia="Calibri" w:hAnsi="Times New Roman" w:cs="Times New Roman"/>
          <w:b/>
          <w:sz w:val="28"/>
          <w:szCs w:val="28"/>
          <w:lang w:val="uk-UA"/>
        </w:rPr>
        <w:t>ДОСЯГНЕННЯ СТУДЕНТІВ:</w:t>
      </w:r>
    </w:p>
    <w:p w14:paraId="3F554CBF" w14:textId="77777777"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 місце у І Всеукраїнському турнірі «Управлінські перегони» - 1 студент;</w:t>
      </w:r>
    </w:p>
    <w:p w14:paraId="466E0724" w14:textId="77777777"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 місце у І Всеукраїнському турнірі «Управлінські перегони» - 1 студент;</w:t>
      </w:r>
    </w:p>
    <w:p w14:paraId="0614BC0F" w14:textId="77777777"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ІІІ місце всеукраїнського рівня у Всеукраїнській грі з англійської мови «PUZZLE-2021» – 8 студентів;</w:t>
      </w:r>
    </w:p>
    <w:p w14:paraId="647F45F7" w14:textId="77777777"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ІІІ місце у Всеукраїнських змаганнях учнівської молоді з радіоелектронного конструювання – 1 студент;</w:t>
      </w:r>
    </w:p>
    <w:p w14:paraId="01AC0F9E" w14:textId="77777777"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«Добрий результат» у міжнародному математичному конкурсі «Кенгуру-2021» - 6 студентів;</w:t>
      </w:r>
    </w:p>
    <w:p w14:paraId="40DFCFAE" w14:textId="77777777"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ІІІ місце всеукраїнського рівня у VІІІ Всеукраїнській інтернет-олімпіаді  «На урок» з української мови та літератури – 4 студенти;</w:t>
      </w:r>
    </w:p>
    <w:p w14:paraId="652F114A" w14:textId="7F65247E"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lastRenderedPageBreak/>
        <w:t>ІІ місце у Все</w:t>
      </w:r>
      <w:r w:rsidR="00F10AFA" w:rsidRPr="00B37F34">
        <w:rPr>
          <w:rFonts w:ascii="Times New Roman" w:eastAsia="Calibri" w:hAnsi="Times New Roman" w:cs="Times New Roman"/>
          <w:sz w:val="28"/>
          <w:szCs w:val="28"/>
          <w:lang w:val="uk-UA"/>
        </w:rPr>
        <w:t xml:space="preserve">українській інтернет-олімпіаді </w:t>
      </w:r>
      <w:r w:rsidRPr="00B37F34">
        <w:rPr>
          <w:rFonts w:ascii="Times New Roman" w:eastAsia="Calibri" w:hAnsi="Times New Roman" w:cs="Times New Roman"/>
          <w:sz w:val="28"/>
          <w:szCs w:val="28"/>
          <w:lang w:val="uk-UA"/>
        </w:rPr>
        <w:t>«</w:t>
      </w:r>
      <w:proofErr w:type="spellStart"/>
      <w:r w:rsidRPr="00B37F34">
        <w:rPr>
          <w:rFonts w:ascii="Times New Roman" w:eastAsia="Calibri" w:hAnsi="Times New Roman" w:cs="Times New Roman"/>
          <w:sz w:val="28"/>
          <w:szCs w:val="28"/>
          <w:lang w:val="uk-UA"/>
        </w:rPr>
        <w:t>Всеосвіта</w:t>
      </w:r>
      <w:proofErr w:type="spellEnd"/>
      <w:r w:rsidRPr="00B37F34">
        <w:rPr>
          <w:rFonts w:ascii="Times New Roman" w:eastAsia="Calibri" w:hAnsi="Times New Roman" w:cs="Times New Roman"/>
          <w:sz w:val="28"/>
          <w:szCs w:val="28"/>
          <w:lang w:val="uk-UA"/>
        </w:rPr>
        <w:t>» з української мови – 1 студент;</w:t>
      </w:r>
    </w:p>
    <w:p w14:paraId="59B734E0" w14:textId="77777777"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 місце всеукраїнського рівня у ІХ Всеукраїнській інтернет-олімпіаді  «На урок» з географії – 1 студент;</w:t>
      </w:r>
    </w:p>
    <w:p w14:paraId="64744BEA" w14:textId="77777777"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ІІІ місце всеукраїнського рівня у ІХ Всеукраїнській інтернет-олімпіаді  «На урок» з географії – 1 студент;</w:t>
      </w:r>
    </w:p>
    <w:p w14:paraId="5C914857" w14:textId="77777777"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 місце у V Всеукраїнському турнірі «Управлінські перегони» - 1 студент;</w:t>
      </w:r>
    </w:p>
    <w:p w14:paraId="4C9126DE" w14:textId="77777777" w:rsidR="00914FE3" w:rsidRPr="00B37F34" w:rsidRDefault="00914FE3" w:rsidP="000C7A09">
      <w:pPr>
        <w:spacing w:after="0" w:line="360" w:lineRule="auto"/>
        <w:ind w:firstLine="709"/>
        <w:jc w:val="both"/>
        <w:rPr>
          <w:rFonts w:ascii="Times New Roman" w:hAnsi="Times New Roman" w:cs="Times New Roman"/>
          <w:sz w:val="28"/>
          <w:szCs w:val="28"/>
          <w:lang w:val="uk-UA"/>
        </w:rPr>
      </w:pPr>
      <w:r w:rsidRPr="00B37F34">
        <w:rPr>
          <w:rFonts w:ascii="Times New Roman" w:eastAsia="Calibri" w:hAnsi="Times New Roman" w:cs="Times New Roman"/>
          <w:sz w:val="28"/>
          <w:szCs w:val="28"/>
          <w:lang w:val="uk-UA"/>
        </w:rPr>
        <w:t>І місце у Всеукраїнському конкурсі «</w:t>
      </w:r>
      <w:r w:rsidRPr="00B37F34">
        <w:rPr>
          <w:rFonts w:ascii="Times New Roman" w:hAnsi="Times New Roman" w:cs="Times New Roman"/>
          <w:sz w:val="28"/>
          <w:szCs w:val="28"/>
          <w:lang w:val="uk-UA"/>
        </w:rPr>
        <w:t>«</w:t>
      </w:r>
      <w:proofErr w:type="spellStart"/>
      <w:r w:rsidRPr="00B37F34">
        <w:rPr>
          <w:rFonts w:ascii="Times New Roman" w:hAnsi="Times New Roman" w:cs="Times New Roman"/>
          <w:sz w:val="28"/>
          <w:szCs w:val="28"/>
          <w:lang w:val="uk-UA"/>
        </w:rPr>
        <w:t>Ок</w:t>
      </w:r>
      <w:proofErr w:type="spellEnd"/>
      <w:r w:rsidRPr="00B37F34">
        <w:rPr>
          <w:rFonts w:ascii="Times New Roman" w:hAnsi="Times New Roman" w:cs="Times New Roman"/>
          <w:sz w:val="28"/>
          <w:szCs w:val="28"/>
          <w:lang w:val="uk-UA"/>
        </w:rPr>
        <w:t xml:space="preserve">, </w:t>
      </w:r>
      <w:proofErr w:type="spellStart"/>
      <w:r w:rsidRPr="00B37F34">
        <w:rPr>
          <w:rFonts w:ascii="Times New Roman" w:hAnsi="Times New Roman" w:cs="Times New Roman"/>
          <w:sz w:val="28"/>
          <w:szCs w:val="28"/>
          <w:lang w:val="uk-UA"/>
        </w:rPr>
        <w:t>Google</w:t>
      </w:r>
      <w:proofErr w:type="spellEnd"/>
      <w:r w:rsidRPr="00B37F34">
        <w:rPr>
          <w:rFonts w:ascii="Times New Roman" w:hAnsi="Times New Roman" w:cs="Times New Roman"/>
          <w:sz w:val="28"/>
          <w:szCs w:val="28"/>
          <w:lang w:val="uk-UA"/>
        </w:rPr>
        <w:t>, з Днем народження!» від проекту «На Урок» - 15 студентів;</w:t>
      </w:r>
    </w:p>
    <w:p w14:paraId="778CF6C0" w14:textId="77777777" w:rsidR="00914FE3" w:rsidRPr="00B37F34" w:rsidRDefault="00914FE3" w:rsidP="000C7A09">
      <w:pPr>
        <w:spacing w:after="0" w:line="360" w:lineRule="auto"/>
        <w:ind w:firstLine="709"/>
        <w:jc w:val="both"/>
        <w:rPr>
          <w:rFonts w:ascii="Times New Roman" w:hAnsi="Times New Roman" w:cs="Times New Roman"/>
          <w:sz w:val="28"/>
          <w:szCs w:val="28"/>
          <w:lang w:val="uk-UA"/>
        </w:rPr>
      </w:pPr>
      <w:r w:rsidRPr="00B37F34">
        <w:rPr>
          <w:rFonts w:ascii="Times New Roman" w:eastAsia="Calibri" w:hAnsi="Times New Roman" w:cs="Times New Roman"/>
          <w:sz w:val="28"/>
          <w:szCs w:val="28"/>
          <w:lang w:val="uk-UA"/>
        </w:rPr>
        <w:t>ІІ місце у Всеукраїнському конкурсі «</w:t>
      </w:r>
      <w:r w:rsidRPr="00B37F34">
        <w:rPr>
          <w:rFonts w:ascii="Times New Roman" w:hAnsi="Times New Roman" w:cs="Times New Roman"/>
          <w:sz w:val="28"/>
          <w:szCs w:val="28"/>
          <w:lang w:val="uk-UA"/>
        </w:rPr>
        <w:t>«</w:t>
      </w:r>
      <w:proofErr w:type="spellStart"/>
      <w:r w:rsidRPr="00B37F34">
        <w:rPr>
          <w:rFonts w:ascii="Times New Roman" w:hAnsi="Times New Roman" w:cs="Times New Roman"/>
          <w:sz w:val="28"/>
          <w:szCs w:val="28"/>
          <w:lang w:val="uk-UA"/>
        </w:rPr>
        <w:t>Ок</w:t>
      </w:r>
      <w:proofErr w:type="spellEnd"/>
      <w:r w:rsidRPr="00B37F34">
        <w:rPr>
          <w:rFonts w:ascii="Times New Roman" w:hAnsi="Times New Roman" w:cs="Times New Roman"/>
          <w:sz w:val="28"/>
          <w:szCs w:val="28"/>
          <w:lang w:val="uk-UA"/>
        </w:rPr>
        <w:t xml:space="preserve">, </w:t>
      </w:r>
      <w:proofErr w:type="spellStart"/>
      <w:r w:rsidRPr="00B37F34">
        <w:rPr>
          <w:rFonts w:ascii="Times New Roman" w:hAnsi="Times New Roman" w:cs="Times New Roman"/>
          <w:sz w:val="28"/>
          <w:szCs w:val="28"/>
          <w:lang w:val="uk-UA"/>
        </w:rPr>
        <w:t>Google</w:t>
      </w:r>
      <w:proofErr w:type="spellEnd"/>
      <w:r w:rsidRPr="00B37F34">
        <w:rPr>
          <w:rFonts w:ascii="Times New Roman" w:hAnsi="Times New Roman" w:cs="Times New Roman"/>
          <w:sz w:val="28"/>
          <w:szCs w:val="28"/>
          <w:lang w:val="uk-UA"/>
        </w:rPr>
        <w:t>, з Днем народження!» від проекту «На Урок» - 6 студентів;</w:t>
      </w:r>
    </w:p>
    <w:p w14:paraId="75E3175D" w14:textId="77777777" w:rsidR="00914FE3" w:rsidRPr="00B37F34" w:rsidRDefault="00914FE3" w:rsidP="000C7A09">
      <w:pPr>
        <w:spacing w:after="0" w:line="360" w:lineRule="auto"/>
        <w:ind w:firstLine="709"/>
        <w:jc w:val="both"/>
        <w:rPr>
          <w:rFonts w:ascii="Times New Roman" w:hAnsi="Times New Roman" w:cs="Times New Roman"/>
          <w:sz w:val="28"/>
          <w:szCs w:val="28"/>
          <w:lang w:val="uk-UA"/>
        </w:rPr>
      </w:pPr>
      <w:r w:rsidRPr="00B37F34">
        <w:rPr>
          <w:rFonts w:ascii="Times New Roman" w:eastAsia="Calibri" w:hAnsi="Times New Roman" w:cs="Times New Roman"/>
          <w:sz w:val="28"/>
          <w:szCs w:val="28"/>
          <w:lang w:val="uk-UA"/>
        </w:rPr>
        <w:t>ІІІ місце у Всеукраїнському конкурсі «</w:t>
      </w:r>
      <w:r w:rsidRPr="00B37F34">
        <w:rPr>
          <w:rFonts w:ascii="Times New Roman" w:hAnsi="Times New Roman" w:cs="Times New Roman"/>
          <w:sz w:val="28"/>
          <w:szCs w:val="28"/>
          <w:lang w:val="uk-UA"/>
        </w:rPr>
        <w:t>«</w:t>
      </w:r>
      <w:proofErr w:type="spellStart"/>
      <w:r w:rsidRPr="00B37F34">
        <w:rPr>
          <w:rFonts w:ascii="Times New Roman" w:hAnsi="Times New Roman" w:cs="Times New Roman"/>
          <w:sz w:val="28"/>
          <w:szCs w:val="28"/>
          <w:lang w:val="uk-UA"/>
        </w:rPr>
        <w:t>Ок</w:t>
      </w:r>
      <w:proofErr w:type="spellEnd"/>
      <w:r w:rsidRPr="00B37F34">
        <w:rPr>
          <w:rFonts w:ascii="Times New Roman" w:hAnsi="Times New Roman" w:cs="Times New Roman"/>
          <w:sz w:val="28"/>
          <w:szCs w:val="28"/>
          <w:lang w:val="uk-UA"/>
        </w:rPr>
        <w:t xml:space="preserve">, </w:t>
      </w:r>
      <w:proofErr w:type="spellStart"/>
      <w:r w:rsidRPr="00B37F34">
        <w:rPr>
          <w:rFonts w:ascii="Times New Roman" w:hAnsi="Times New Roman" w:cs="Times New Roman"/>
          <w:sz w:val="28"/>
          <w:szCs w:val="28"/>
          <w:lang w:val="uk-UA"/>
        </w:rPr>
        <w:t>Google</w:t>
      </w:r>
      <w:proofErr w:type="spellEnd"/>
      <w:r w:rsidRPr="00B37F34">
        <w:rPr>
          <w:rFonts w:ascii="Times New Roman" w:hAnsi="Times New Roman" w:cs="Times New Roman"/>
          <w:sz w:val="28"/>
          <w:szCs w:val="28"/>
          <w:lang w:val="uk-UA"/>
        </w:rPr>
        <w:t>, з Днем народження!» від проекту «На Урок» - 4 студенти;</w:t>
      </w:r>
    </w:p>
    <w:p w14:paraId="24042F1E" w14:textId="77777777"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 місце всеукраїнського рівня у ХІ Всеукраїнській інтернет-олімпіаді  «На урок» з інформатики – 3 студенти;</w:t>
      </w:r>
    </w:p>
    <w:p w14:paraId="4F904DC4" w14:textId="1A4A612C"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ІІІ місце всеукраїнського рівня у ХІ Все</w:t>
      </w:r>
      <w:r w:rsidR="00F10AFA" w:rsidRPr="00B37F34">
        <w:rPr>
          <w:rFonts w:ascii="Times New Roman" w:eastAsia="Calibri" w:hAnsi="Times New Roman" w:cs="Times New Roman"/>
          <w:sz w:val="28"/>
          <w:szCs w:val="28"/>
          <w:lang w:val="uk-UA"/>
        </w:rPr>
        <w:t xml:space="preserve">українській інтернет-олімпіаді </w:t>
      </w:r>
      <w:r w:rsidRPr="00B37F34">
        <w:rPr>
          <w:rFonts w:ascii="Times New Roman" w:eastAsia="Calibri" w:hAnsi="Times New Roman" w:cs="Times New Roman"/>
          <w:sz w:val="28"/>
          <w:szCs w:val="28"/>
          <w:lang w:val="uk-UA"/>
        </w:rPr>
        <w:t>«На урок» з інформатики – 4 студенти;</w:t>
      </w:r>
    </w:p>
    <w:p w14:paraId="6E04370F" w14:textId="674A701C"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 місце всеукраїнського рівня у ХІ Вс</w:t>
      </w:r>
      <w:r w:rsidR="00F10AFA" w:rsidRPr="00B37F34">
        <w:rPr>
          <w:rFonts w:ascii="Times New Roman" w:eastAsia="Calibri" w:hAnsi="Times New Roman" w:cs="Times New Roman"/>
          <w:sz w:val="28"/>
          <w:szCs w:val="28"/>
          <w:lang w:val="uk-UA"/>
        </w:rPr>
        <w:t>еукраїнській інтернет-олімпіаді</w:t>
      </w:r>
      <w:r w:rsidRPr="00B37F34">
        <w:rPr>
          <w:rFonts w:ascii="Times New Roman" w:eastAsia="Calibri" w:hAnsi="Times New Roman" w:cs="Times New Roman"/>
          <w:sz w:val="28"/>
          <w:szCs w:val="28"/>
          <w:lang w:val="uk-UA"/>
        </w:rPr>
        <w:t xml:space="preserve"> «На урок» з англійської мови – 6 студентів;</w:t>
      </w:r>
    </w:p>
    <w:p w14:paraId="32C13901" w14:textId="614A2A73"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ІІІ місце всеукраїнського рівня у ХІ Все</w:t>
      </w:r>
      <w:r w:rsidR="00F10AFA" w:rsidRPr="00B37F34">
        <w:rPr>
          <w:rFonts w:ascii="Times New Roman" w:eastAsia="Calibri" w:hAnsi="Times New Roman" w:cs="Times New Roman"/>
          <w:sz w:val="28"/>
          <w:szCs w:val="28"/>
          <w:lang w:val="uk-UA"/>
        </w:rPr>
        <w:t xml:space="preserve">українській інтернет-олімпіаді </w:t>
      </w:r>
      <w:r w:rsidRPr="00B37F34">
        <w:rPr>
          <w:rFonts w:ascii="Times New Roman" w:eastAsia="Calibri" w:hAnsi="Times New Roman" w:cs="Times New Roman"/>
          <w:sz w:val="28"/>
          <w:szCs w:val="28"/>
          <w:lang w:val="uk-UA"/>
        </w:rPr>
        <w:t>«На урок» з англійської мови – 4 студенти;</w:t>
      </w:r>
    </w:p>
    <w:p w14:paraId="39B4AD43" w14:textId="380131A2"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 місце всеукраїнського рівня у ХІ Вс</w:t>
      </w:r>
      <w:r w:rsidR="00F10AFA" w:rsidRPr="00B37F34">
        <w:rPr>
          <w:rFonts w:ascii="Times New Roman" w:eastAsia="Calibri" w:hAnsi="Times New Roman" w:cs="Times New Roman"/>
          <w:sz w:val="28"/>
          <w:szCs w:val="28"/>
          <w:lang w:val="uk-UA"/>
        </w:rPr>
        <w:t>еукраїнській інтернет-олімпіаді</w:t>
      </w:r>
      <w:r w:rsidRPr="00B37F34">
        <w:rPr>
          <w:rFonts w:ascii="Times New Roman" w:eastAsia="Calibri" w:hAnsi="Times New Roman" w:cs="Times New Roman"/>
          <w:sz w:val="28"/>
          <w:szCs w:val="28"/>
          <w:lang w:val="uk-UA"/>
        </w:rPr>
        <w:t xml:space="preserve"> «На урок» з хімії – 1 студент;</w:t>
      </w:r>
    </w:p>
    <w:p w14:paraId="6367AB45" w14:textId="185B824D"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 місце всеукраїнського рівня у ХІ Все</w:t>
      </w:r>
      <w:r w:rsidR="00F10AFA" w:rsidRPr="00B37F34">
        <w:rPr>
          <w:rFonts w:ascii="Times New Roman" w:eastAsia="Calibri" w:hAnsi="Times New Roman" w:cs="Times New Roman"/>
          <w:sz w:val="28"/>
          <w:szCs w:val="28"/>
          <w:lang w:val="uk-UA"/>
        </w:rPr>
        <w:t xml:space="preserve">українській інтернет-олімпіаді </w:t>
      </w:r>
      <w:r w:rsidRPr="00B37F34">
        <w:rPr>
          <w:rFonts w:ascii="Times New Roman" w:eastAsia="Calibri" w:hAnsi="Times New Roman" w:cs="Times New Roman"/>
          <w:sz w:val="28"/>
          <w:szCs w:val="28"/>
          <w:lang w:val="uk-UA"/>
        </w:rPr>
        <w:t>«На урок» з хімії – 1 студент;</w:t>
      </w:r>
    </w:p>
    <w:p w14:paraId="1B225E4B" w14:textId="3DABFAD8"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ІІІ місце всеукраїнського рівня у ХІ Вс</w:t>
      </w:r>
      <w:r w:rsidR="00F10AFA" w:rsidRPr="00B37F34">
        <w:rPr>
          <w:rFonts w:ascii="Times New Roman" w:eastAsia="Calibri" w:hAnsi="Times New Roman" w:cs="Times New Roman"/>
          <w:sz w:val="28"/>
          <w:szCs w:val="28"/>
          <w:lang w:val="uk-UA"/>
        </w:rPr>
        <w:t>еукраїнській інтернет-олімпіаді</w:t>
      </w:r>
      <w:r w:rsidRPr="00B37F34">
        <w:rPr>
          <w:rFonts w:ascii="Times New Roman" w:eastAsia="Calibri" w:hAnsi="Times New Roman" w:cs="Times New Roman"/>
          <w:sz w:val="28"/>
          <w:szCs w:val="28"/>
          <w:lang w:val="uk-UA"/>
        </w:rPr>
        <w:t xml:space="preserve"> «На урок» з хімії – 5 студентів;</w:t>
      </w:r>
    </w:p>
    <w:p w14:paraId="10883020" w14:textId="3DE68A47"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 місце всеукраїнського рівня у ХІ Всеукраїнській ін</w:t>
      </w:r>
      <w:r w:rsidR="00F10AFA" w:rsidRPr="00B37F34">
        <w:rPr>
          <w:rFonts w:ascii="Times New Roman" w:eastAsia="Calibri" w:hAnsi="Times New Roman" w:cs="Times New Roman"/>
          <w:sz w:val="28"/>
          <w:szCs w:val="28"/>
          <w:lang w:val="uk-UA"/>
        </w:rPr>
        <w:t>тернет-олімпіаді</w:t>
      </w:r>
      <w:r w:rsidRPr="00B37F34">
        <w:rPr>
          <w:rFonts w:ascii="Times New Roman" w:eastAsia="Calibri" w:hAnsi="Times New Roman" w:cs="Times New Roman"/>
          <w:sz w:val="28"/>
          <w:szCs w:val="28"/>
          <w:lang w:val="uk-UA"/>
        </w:rPr>
        <w:t xml:space="preserve"> «На урок» з біології – 1 студент;</w:t>
      </w:r>
    </w:p>
    <w:p w14:paraId="53AAFD09" w14:textId="3245655A"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lastRenderedPageBreak/>
        <w:t>ІІІ місце всеукраїнського рівня у ХІ Вс</w:t>
      </w:r>
      <w:r w:rsidR="00F10AFA" w:rsidRPr="00B37F34">
        <w:rPr>
          <w:rFonts w:ascii="Times New Roman" w:eastAsia="Calibri" w:hAnsi="Times New Roman" w:cs="Times New Roman"/>
          <w:sz w:val="28"/>
          <w:szCs w:val="28"/>
          <w:lang w:val="uk-UA"/>
        </w:rPr>
        <w:t>еукраїнській інтернет-олімпіаді</w:t>
      </w:r>
      <w:r w:rsidRPr="00B37F34">
        <w:rPr>
          <w:rFonts w:ascii="Times New Roman" w:eastAsia="Calibri" w:hAnsi="Times New Roman" w:cs="Times New Roman"/>
          <w:sz w:val="28"/>
          <w:szCs w:val="28"/>
          <w:lang w:val="uk-UA"/>
        </w:rPr>
        <w:t xml:space="preserve"> «На урок» з біології – 1 студент;</w:t>
      </w:r>
    </w:p>
    <w:p w14:paraId="61BA3210" w14:textId="77777777"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 місце всеукраїнського рівня у ХІ Всеукраїнській інтернет-олімпіаді  «На урок» з математики – 1 студент;</w:t>
      </w:r>
    </w:p>
    <w:p w14:paraId="3F1F69F4" w14:textId="77777777"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ІІІ місце всеукраїнського рівня у ХІ Всеукраїнській інтернет-олімпіаді  «На урок» з математики – 2 студенти;</w:t>
      </w:r>
    </w:p>
    <w:p w14:paraId="33307CD3" w14:textId="77777777"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ІІІ місце всеукраїнського рівня у ХІ Всеукраїнській інтернет-олімпіаді  «На урок» з фізики – 1 студент;</w:t>
      </w:r>
    </w:p>
    <w:p w14:paraId="6631738E" w14:textId="77777777"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 місце всеукраїнського рівня у ХІ Всеукраїнській інтернет-олімпіаді  «На урок» з зарубіжної літератури – 2 студенти;</w:t>
      </w:r>
    </w:p>
    <w:p w14:paraId="122B04AD" w14:textId="77777777"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ІІІ місце всеукраїнського рівня у ХІ Всеукраїнській інтернет-олімпіаді  «На урок» із зарубіжної літератури – 1 студент;</w:t>
      </w:r>
    </w:p>
    <w:p w14:paraId="175F1E84" w14:textId="77777777"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 місце всеукраїнського рівня у ХІ Всеукраїнській інтернет-олімпіаді  «На урок» з української мови та літератури – 2 студенти;</w:t>
      </w:r>
    </w:p>
    <w:p w14:paraId="3722743D" w14:textId="77777777"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ІІІ місце всеукраїнського рівня у ХІ Всеукраїнській інтернет-олімпіаді  «На урок» з української мови та літератури – 2 студенти;</w:t>
      </w:r>
    </w:p>
    <w:p w14:paraId="3FD20A2C" w14:textId="77777777"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ІІІ місце у Всеукраїнській інтернет-олімпіаді  «</w:t>
      </w:r>
      <w:proofErr w:type="spellStart"/>
      <w:r w:rsidRPr="00B37F34">
        <w:rPr>
          <w:rFonts w:ascii="Times New Roman" w:eastAsia="Calibri" w:hAnsi="Times New Roman" w:cs="Times New Roman"/>
          <w:sz w:val="28"/>
          <w:szCs w:val="28"/>
          <w:lang w:val="uk-UA"/>
        </w:rPr>
        <w:t>Всеосвіта</w:t>
      </w:r>
      <w:proofErr w:type="spellEnd"/>
      <w:r w:rsidRPr="00B37F34">
        <w:rPr>
          <w:rFonts w:ascii="Times New Roman" w:eastAsia="Calibri" w:hAnsi="Times New Roman" w:cs="Times New Roman"/>
          <w:sz w:val="28"/>
          <w:szCs w:val="28"/>
          <w:lang w:val="uk-UA"/>
        </w:rPr>
        <w:t>» з української мови – 1 студент;</w:t>
      </w:r>
    </w:p>
    <w:p w14:paraId="77DD14CB" w14:textId="77777777" w:rsidR="00914FE3" w:rsidRPr="00B37F34" w:rsidRDefault="00914FE3" w:rsidP="000C7A09">
      <w:pPr>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Стипендія Голови Сумської обласної державної адміністрації за особливі успіхи в навчанні, участь у науковій та громадській діяльності - 1 студент.</w:t>
      </w:r>
    </w:p>
    <w:p w14:paraId="7773B5A4" w14:textId="7D7EB345" w:rsidR="00914FE3" w:rsidRPr="00B37F34" w:rsidRDefault="00914FE3" w:rsidP="000C7A09">
      <w:pPr>
        <w:pStyle w:val="a3"/>
        <w:numPr>
          <w:ilvl w:val="0"/>
          <w:numId w:val="38"/>
        </w:numPr>
        <w:tabs>
          <w:tab w:val="left" w:pos="993"/>
        </w:tabs>
        <w:spacing w:after="0" w:line="360" w:lineRule="auto"/>
        <w:ind w:left="0" w:firstLine="709"/>
        <w:jc w:val="both"/>
        <w:rPr>
          <w:rFonts w:ascii="Times New Roman" w:eastAsia="Calibri" w:hAnsi="Times New Roman" w:cs="Times New Roman"/>
          <w:b/>
          <w:sz w:val="28"/>
          <w:szCs w:val="28"/>
          <w:lang w:val="uk-UA"/>
        </w:rPr>
      </w:pPr>
      <w:r w:rsidRPr="00B37F34">
        <w:rPr>
          <w:rFonts w:ascii="Times New Roman" w:eastAsia="Calibri" w:hAnsi="Times New Roman" w:cs="Times New Roman"/>
          <w:b/>
          <w:sz w:val="28"/>
          <w:szCs w:val="28"/>
          <w:lang w:val="uk-UA"/>
        </w:rPr>
        <w:t xml:space="preserve">Подяки студентам: </w:t>
      </w:r>
    </w:p>
    <w:p w14:paraId="2D0C4532" w14:textId="77777777" w:rsidR="00914FE3" w:rsidRPr="00B37F34" w:rsidRDefault="00914FE3" w:rsidP="000C7A09">
      <w:pPr>
        <w:pStyle w:val="a3"/>
        <w:tabs>
          <w:tab w:val="left" w:pos="993"/>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Грамота 1 студенту від Міського голови за ІІІ місце у номінації «Художнє читання» старшої вікової категорії конкурсу «Слався, Тарасе!»;</w:t>
      </w:r>
    </w:p>
    <w:p w14:paraId="4AC7694D" w14:textId="77777777" w:rsidR="00914FE3" w:rsidRPr="00B37F34" w:rsidRDefault="00914FE3" w:rsidP="000C7A09">
      <w:pPr>
        <w:tabs>
          <w:tab w:val="left" w:pos="993"/>
        </w:tabs>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Подяка студентству КФК СумДУ від президента Всеукраїнської громадської організації «МАГНОЛІЯ» за ініціативність, небайдужість та щиру благодійну допомогу «Службі розшуку дітей»;</w:t>
      </w:r>
    </w:p>
    <w:p w14:paraId="5F1F9C84" w14:textId="77777777" w:rsidR="00914FE3" w:rsidRPr="00B37F34" w:rsidRDefault="00914FE3" w:rsidP="000C7A09">
      <w:pPr>
        <w:tabs>
          <w:tab w:val="left" w:pos="993"/>
        </w:tabs>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Грамота 1 студенту від Міського голови за високий рівень професіоналізму, вагомий особистий внесок у виховання молоді міста та з нагоди відзначення Дня молоді;</w:t>
      </w:r>
    </w:p>
    <w:p w14:paraId="5AC46338" w14:textId="77777777" w:rsidR="00914FE3" w:rsidRPr="00B37F34" w:rsidRDefault="00914FE3" w:rsidP="000C7A09">
      <w:pPr>
        <w:tabs>
          <w:tab w:val="left" w:pos="993"/>
        </w:tabs>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lastRenderedPageBreak/>
        <w:t>Грамота 1 студенту від міського голови за зайняте 2 місце у номінації «Кращий студент – спортсмен Конотопа»;</w:t>
      </w:r>
    </w:p>
    <w:p w14:paraId="3B1F516E" w14:textId="77777777" w:rsidR="00914FE3" w:rsidRPr="00B37F34" w:rsidRDefault="00914FE3" w:rsidP="000C7A09">
      <w:pPr>
        <w:tabs>
          <w:tab w:val="left" w:pos="993"/>
        </w:tabs>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Грамота 1 студенту від міського голови за зайняте 1 місце у номінації «Кращий студент – танцюрист Конотопа»;</w:t>
      </w:r>
    </w:p>
    <w:p w14:paraId="3B83CCFE" w14:textId="77777777" w:rsidR="00914FE3" w:rsidRPr="00B37F34" w:rsidRDefault="00914FE3" w:rsidP="000C7A09">
      <w:pPr>
        <w:tabs>
          <w:tab w:val="left" w:pos="993"/>
        </w:tabs>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Грамота 1 студенту від міського голови за зайняте 1 місце у номінації «Кращий студент – вокаліст Конотопа»;</w:t>
      </w:r>
    </w:p>
    <w:p w14:paraId="4A5BF28E" w14:textId="77777777" w:rsidR="00914FE3" w:rsidRPr="00B37F34" w:rsidRDefault="00914FE3" w:rsidP="000C7A09">
      <w:pPr>
        <w:tabs>
          <w:tab w:val="left" w:pos="993"/>
        </w:tabs>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Грамота 1 студенту від міського голови за зайняте 1 місце у номінації «Кращий студент – спортсмен Конотопа»;</w:t>
      </w:r>
    </w:p>
    <w:p w14:paraId="447519F6" w14:textId="77777777" w:rsidR="00914FE3" w:rsidRPr="00B37F34" w:rsidRDefault="00914FE3" w:rsidP="000C7A09">
      <w:pPr>
        <w:tabs>
          <w:tab w:val="left" w:pos="993"/>
        </w:tabs>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Подяка 3 студентам-волонтерам від голови ГО «Ветеранів війни, праці, Збройних сил та органів правопорядку м. Конотоп»;</w:t>
      </w:r>
    </w:p>
    <w:p w14:paraId="5B71CD2E" w14:textId="16127ACC" w:rsidR="00914FE3" w:rsidRPr="00B37F34" w:rsidRDefault="00914FE3" w:rsidP="000C7A09">
      <w:pPr>
        <w:tabs>
          <w:tab w:val="left" w:pos="993"/>
        </w:tabs>
        <w:spacing w:after="0" w:line="360" w:lineRule="auto"/>
        <w:ind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Грамота 1 студенту від Міського голови за ініціативність, креативність, чуйність, небайдужість до чужого горя, вагомий особистий вклад в розвиток волонтерського руху міста та з нагоди Міжнародного Дня волонтера.</w:t>
      </w:r>
    </w:p>
    <w:p w14:paraId="13459DE2" w14:textId="77777777" w:rsidR="00394318" w:rsidRPr="00B37F34" w:rsidRDefault="00394318" w:rsidP="000C7A09">
      <w:pPr>
        <w:pStyle w:val="a3"/>
        <w:tabs>
          <w:tab w:val="left" w:pos="993"/>
        </w:tabs>
        <w:spacing w:after="0" w:line="360" w:lineRule="auto"/>
        <w:ind w:left="709" w:hanging="142"/>
        <w:jc w:val="both"/>
        <w:rPr>
          <w:rFonts w:ascii="Times New Roman" w:eastAsia="Calibri" w:hAnsi="Times New Roman" w:cs="Times New Roman"/>
          <w:sz w:val="28"/>
          <w:szCs w:val="28"/>
          <w:lang w:val="uk-UA"/>
        </w:rPr>
      </w:pPr>
    </w:p>
    <w:p w14:paraId="70C69E8C" w14:textId="0F776B1F" w:rsidR="00394318" w:rsidRPr="00B37F34" w:rsidRDefault="00394318" w:rsidP="000C7A09">
      <w:pPr>
        <w:pStyle w:val="a3"/>
        <w:numPr>
          <w:ilvl w:val="0"/>
          <w:numId w:val="5"/>
        </w:numPr>
        <w:tabs>
          <w:tab w:val="left" w:pos="851"/>
          <w:tab w:val="left" w:pos="1134"/>
        </w:tabs>
        <w:spacing w:after="0" w:line="360" w:lineRule="auto"/>
        <w:ind w:left="0" w:firstLine="709"/>
        <w:jc w:val="both"/>
        <w:rPr>
          <w:rFonts w:ascii="Times New Roman" w:hAnsi="Times New Roman" w:cs="Times New Roman"/>
          <w:b/>
          <w:sz w:val="28"/>
          <w:szCs w:val="28"/>
          <w:lang w:val="uk-UA"/>
        </w:rPr>
      </w:pPr>
      <w:r w:rsidRPr="00B37F34">
        <w:rPr>
          <w:rFonts w:ascii="Times New Roman" w:hAnsi="Times New Roman" w:cs="Times New Roman"/>
          <w:b/>
          <w:sz w:val="28"/>
          <w:szCs w:val="28"/>
          <w:lang w:val="uk-UA"/>
        </w:rPr>
        <w:t>РОЗВИТОК МАТЕРІАЛЬНОЇ БАЗИ</w:t>
      </w:r>
      <w:r w:rsidR="00057BD7" w:rsidRPr="00B37F34">
        <w:rPr>
          <w:rFonts w:ascii="Times New Roman" w:hAnsi="Times New Roman" w:cs="Times New Roman"/>
          <w:b/>
          <w:sz w:val="28"/>
          <w:szCs w:val="28"/>
          <w:lang w:val="uk-UA"/>
        </w:rPr>
        <w:t xml:space="preserve"> </w:t>
      </w:r>
    </w:p>
    <w:p w14:paraId="0BB0218A" w14:textId="77777777" w:rsidR="0092362F" w:rsidRPr="00B37F34" w:rsidRDefault="0092362F" w:rsidP="000C7A09">
      <w:pPr>
        <w:numPr>
          <w:ilvl w:val="0"/>
          <w:numId w:val="9"/>
        </w:numPr>
        <w:tabs>
          <w:tab w:val="left" w:pos="709"/>
          <w:tab w:val="left" w:pos="993"/>
        </w:tabs>
        <w:spacing w:after="0" w:line="360" w:lineRule="auto"/>
        <w:ind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b/>
          <w:sz w:val="28"/>
          <w:szCs w:val="28"/>
          <w:lang w:val="uk-UA"/>
        </w:rPr>
        <w:t>Облаштовано:</w:t>
      </w:r>
      <w:r w:rsidRPr="00B37F34">
        <w:rPr>
          <w:rFonts w:ascii="Times New Roman" w:eastAsia="Calibri" w:hAnsi="Times New Roman" w:cs="Times New Roman"/>
          <w:sz w:val="28"/>
          <w:szCs w:val="28"/>
          <w:lang w:val="uk-UA"/>
        </w:rPr>
        <w:t xml:space="preserve"> </w:t>
      </w:r>
    </w:p>
    <w:p w14:paraId="7F035145" w14:textId="53AEA569" w:rsidR="0092362F" w:rsidRPr="00B37F34" w:rsidRDefault="00E579BF" w:rsidP="000C7A09">
      <w:pPr>
        <w:pStyle w:val="a3"/>
        <w:numPr>
          <w:ilvl w:val="0"/>
          <w:numId w:val="21"/>
        </w:numPr>
        <w:tabs>
          <w:tab w:val="left" w:pos="709"/>
          <w:tab w:val="left" w:pos="851"/>
          <w:tab w:val="left" w:pos="993"/>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2362F" w:rsidRPr="00B37F34">
        <w:rPr>
          <w:rFonts w:ascii="Times New Roman" w:eastAsia="Calibri" w:hAnsi="Times New Roman" w:cs="Times New Roman"/>
          <w:sz w:val="28"/>
          <w:szCs w:val="28"/>
          <w:lang w:val="uk-UA"/>
        </w:rPr>
        <w:t>2 класи для автошколи</w:t>
      </w:r>
    </w:p>
    <w:p w14:paraId="3D51BDBE" w14:textId="6E0C8E19" w:rsidR="0092362F" w:rsidRPr="00B37F34" w:rsidRDefault="00E579BF" w:rsidP="000C7A09">
      <w:pPr>
        <w:pStyle w:val="a3"/>
        <w:numPr>
          <w:ilvl w:val="0"/>
          <w:numId w:val="21"/>
        </w:numPr>
        <w:tabs>
          <w:tab w:val="left" w:pos="709"/>
          <w:tab w:val="left" w:pos="851"/>
          <w:tab w:val="left" w:pos="993"/>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2362F" w:rsidRPr="00B37F34">
        <w:rPr>
          <w:rFonts w:ascii="Times New Roman" w:eastAsia="Calibri" w:hAnsi="Times New Roman" w:cs="Times New Roman"/>
          <w:sz w:val="28"/>
          <w:szCs w:val="28"/>
          <w:lang w:val="uk-UA"/>
        </w:rPr>
        <w:t>пожежний щит</w:t>
      </w:r>
      <w:r w:rsidR="00923975" w:rsidRPr="00B37F34">
        <w:rPr>
          <w:rFonts w:ascii="Times New Roman" w:eastAsia="Calibri" w:hAnsi="Times New Roman" w:cs="Times New Roman"/>
          <w:sz w:val="28"/>
          <w:szCs w:val="28"/>
          <w:lang w:val="uk-UA"/>
        </w:rPr>
        <w:t xml:space="preserve"> та встановлені вогнегасники; </w:t>
      </w:r>
    </w:p>
    <w:p w14:paraId="03E8EC22" w14:textId="72B456EE" w:rsidR="0092362F" w:rsidRPr="00B37F34" w:rsidRDefault="00E579BF" w:rsidP="000C7A09">
      <w:pPr>
        <w:pStyle w:val="a3"/>
        <w:numPr>
          <w:ilvl w:val="0"/>
          <w:numId w:val="21"/>
        </w:numPr>
        <w:tabs>
          <w:tab w:val="left" w:pos="709"/>
          <w:tab w:val="left" w:pos="851"/>
          <w:tab w:val="left" w:pos="993"/>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2362F" w:rsidRPr="00B37F34">
        <w:rPr>
          <w:rFonts w:ascii="Times New Roman" w:eastAsia="Calibri" w:hAnsi="Times New Roman" w:cs="Times New Roman"/>
          <w:sz w:val="28"/>
          <w:szCs w:val="28"/>
          <w:lang w:val="uk-UA"/>
        </w:rPr>
        <w:t>майданчик для автошколи;</w:t>
      </w:r>
    </w:p>
    <w:p w14:paraId="19B77A1E" w14:textId="0B77E06D" w:rsidR="0092362F" w:rsidRPr="00B37F34" w:rsidRDefault="00E579BF" w:rsidP="000C7A09">
      <w:pPr>
        <w:pStyle w:val="a3"/>
        <w:numPr>
          <w:ilvl w:val="0"/>
          <w:numId w:val="21"/>
        </w:numPr>
        <w:tabs>
          <w:tab w:val="left" w:pos="709"/>
          <w:tab w:val="left" w:pos="851"/>
          <w:tab w:val="left" w:pos="993"/>
        </w:tabs>
        <w:spacing w:after="0" w:line="36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AB5308" w:rsidRPr="00B37F34">
        <w:rPr>
          <w:rFonts w:ascii="Times New Roman" w:eastAsia="Calibri" w:hAnsi="Times New Roman" w:cs="Times New Roman"/>
          <w:sz w:val="28"/>
          <w:szCs w:val="28"/>
          <w:lang w:val="uk-UA"/>
        </w:rPr>
        <w:t>в</w:t>
      </w:r>
      <w:r w:rsidR="0092362F" w:rsidRPr="00B37F34">
        <w:rPr>
          <w:rFonts w:ascii="Times New Roman" w:eastAsia="Calibri" w:hAnsi="Times New Roman" w:cs="Times New Roman"/>
          <w:sz w:val="28"/>
          <w:szCs w:val="28"/>
          <w:lang w:val="uk-UA"/>
        </w:rPr>
        <w:t xml:space="preserve">становлений підйомник для </w:t>
      </w:r>
      <w:r w:rsidR="004A70E2" w:rsidRPr="00B37F34">
        <w:rPr>
          <w:rFonts w:ascii="Times New Roman" w:eastAsia="Calibri" w:hAnsi="Times New Roman" w:cs="Times New Roman"/>
          <w:sz w:val="28"/>
          <w:szCs w:val="28"/>
          <w:lang w:val="uk-UA"/>
        </w:rPr>
        <w:t xml:space="preserve"> людей з обмеженими можливостями </w:t>
      </w:r>
      <w:r w:rsidR="0092362F" w:rsidRPr="00B37F34">
        <w:rPr>
          <w:rFonts w:ascii="Times New Roman" w:eastAsia="Calibri" w:hAnsi="Times New Roman" w:cs="Times New Roman"/>
          <w:sz w:val="28"/>
          <w:szCs w:val="28"/>
          <w:lang w:val="uk-UA"/>
        </w:rPr>
        <w:t>біля навчального корпусу №1</w:t>
      </w:r>
    </w:p>
    <w:p w14:paraId="410F2DA3" w14:textId="77777777" w:rsidR="0092362F" w:rsidRPr="00B37F34" w:rsidRDefault="0092362F" w:rsidP="000C7A09">
      <w:pPr>
        <w:numPr>
          <w:ilvl w:val="0"/>
          <w:numId w:val="9"/>
        </w:numPr>
        <w:tabs>
          <w:tab w:val="left" w:pos="1134"/>
        </w:tabs>
        <w:spacing w:after="0" w:line="360" w:lineRule="auto"/>
        <w:ind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b/>
          <w:sz w:val="28"/>
          <w:szCs w:val="28"/>
          <w:lang w:val="uk-UA"/>
        </w:rPr>
        <w:t>Виконано капітальний ремонт:</w:t>
      </w:r>
    </w:p>
    <w:p w14:paraId="59029064" w14:textId="60C63A9E" w:rsidR="0092362F" w:rsidRPr="000C7A09" w:rsidRDefault="00E579BF" w:rsidP="000C7A09">
      <w:pPr>
        <w:numPr>
          <w:ilvl w:val="1"/>
          <w:numId w:val="12"/>
        </w:numPr>
        <w:tabs>
          <w:tab w:val="clear" w:pos="928"/>
          <w:tab w:val="num" w:pos="993"/>
        </w:tabs>
        <w:spacing w:after="0" w:line="360" w:lineRule="auto"/>
        <w:ind w:left="0" w:firstLine="709"/>
        <w:contextualSpacing/>
        <w:jc w:val="both"/>
        <w:rPr>
          <w:rFonts w:ascii="Times New Roman" w:eastAsia="Calibri" w:hAnsi="Times New Roman" w:cs="Times New Roman"/>
          <w:i/>
          <w:sz w:val="28"/>
          <w:szCs w:val="28"/>
          <w:lang w:val="uk-UA"/>
        </w:rPr>
      </w:pPr>
      <w:r>
        <w:rPr>
          <w:rFonts w:ascii="Times New Roman" w:eastAsia="Calibri" w:hAnsi="Times New Roman" w:cs="Times New Roman"/>
          <w:sz w:val="28"/>
          <w:szCs w:val="28"/>
          <w:lang w:val="uk-UA"/>
        </w:rPr>
        <w:t xml:space="preserve"> </w:t>
      </w:r>
      <w:r w:rsidR="0092362F" w:rsidRPr="000C7A09">
        <w:rPr>
          <w:rFonts w:ascii="Times New Roman" w:eastAsia="Calibri" w:hAnsi="Times New Roman" w:cs="Times New Roman"/>
          <w:sz w:val="28"/>
          <w:szCs w:val="28"/>
          <w:lang w:val="uk-UA"/>
        </w:rPr>
        <w:t>кімната виробничого навчання;</w:t>
      </w:r>
      <w:r w:rsidR="00923975" w:rsidRPr="000C7A09">
        <w:rPr>
          <w:rFonts w:ascii="Times New Roman" w:eastAsia="Calibri" w:hAnsi="Times New Roman" w:cs="Times New Roman"/>
          <w:i/>
          <w:sz w:val="28"/>
          <w:szCs w:val="28"/>
          <w:lang w:val="uk-UA"/>
        </w:rPr>
        <w:t xml:space="preserve"> </w:t>
      </w:r>
    </w:p>
    <w:p w14:paraId="526A2FC2" w14:textId="2FC3A201" w:rsidR="0092362F" w:rsidRPr="00B37F34" w:rsidRDefault="00E579BF" w:rsidP="000C7A09">
      <w:pPr>
        <w:numPr>
          <w:ilvl w:val="1"/>
          <w:numId w:val="12"/>
        </w:numPr>
        <w:tabs>
          <w:tab w:val="clear" w:pos="928"/>
          <w:tab w:val="num" w:pos="993"/>
        </w:tabs>
        <w:spacing w:after="0" w:line="360" w:lineRule="auto"/>
        <w:ind w:left="0" w:firstLine="709"/>
        <w:contextualSpacing/>
        <w:jc w:val="both"/>
        <w:rPr>
          <w:rFonts w:ascii="Times New Roman" w:eastAsia="Calibri" w:hAnsi="Times New Roman" w:cs="Times New Roman"/>
          <w:i/>
          <w:sz w:val="28"/>
          <w:szCs w:val="28"/>
          <w:lang w:val="uk-UA"/>
        </w:rPr>
      </w:pPr>
      <w:r>
        <w:rPr>
          <w:rFonts w:ascii="Times New Roman" w:eastAsia="Calibri" w:hAnsi="Times New Roman" w:cs="Times New Roman"/>
          <w:sz w:val="28"/>
          <w:szCs w:val="28"/>
          <w:lang w:val="uk-UA"/>
        </w:rPr>
        <w:t xml:space="preserve"> </w:t>
      </w:r>
      <w:r w:rsidR="0092362F" w:rsidRPr="00B37F34">
        <w:rPr>
          <w:rFonts w:ascii="Times New Roman" w:eastAsia="Calibri" w:hAnsi="Times New Roman" w:cs="Times New Roman"/>
          <w:sz w:val="28"/>
          <w:szCs w:val="28"/>
          <w:lang w:val="uk-UA"/>
        </w:rPr>
        <w:t>методичного кабінету;</w:t>
      </w:r>
    </w:p>
    <w:p w14:paraId="4EB700BD" w14:textId="7F2ADBB3" w:rsidR="0092362F" w:rsidRPr="00B37F34" w:rsidRDefault="00E579BF" w:rsidP="000C7A09">
      <w:pPr>
        <w:numPr>
          <w:ilvl w:val="1"/>
          <w:numId w:val="12"/>
        </w:numPr>
        <w:tabs>
          <w:tab w:val="clear" w:pos="928"/>
          <w:tab w:val="num" w:pos="993"/>
        </w:tabs>
        <w:spacing w:after="0" w:line="360" w:lineRule="auto"/>
        <w:ind w:left="0" w:firstLine="709"/>
        <w:contextualSpacing/>
        <w:jc w:val="both"/>
        <w:rPr>
          <w:rFonts w:ascii="Times New Roman" w:eastAsia="Calibri" w:hAnsi="Times New Roman" w:cs="Times New Roman"/>
          <w:i/>
          <w:sz w:val="28"/>
          <w:szCs w:val="28"/>
          <w:lang w:val="uk-UA"/>
        </w:rPr>
      </w:pPr>
      <w:r>
        <w:rPr>
          <w:rFonts w:ascii="Times New Roman" w:eastAsia="Calibri" w:hAnsi="Times New Roman" w:cs="Times New Roman"/>
          <w:sz w:val="28"/>
          <w:szCs w:val="28"/>
          <w:lang w:val="uk-UA"/>
        </w:rPr>
        <w:t xml:space="preserve"> </w:t>
      </w:r>
      <w:r w:rsidR="0092362F" w:rsidRPr="00B37F34">
        <w:rPr>
          <w:rFonts w:ascii="Times New Roman" w:eastAsia="Calibri" w:hAnsi="Times New Roman" w:cs="Times New Roman"/>
          <w:sz w:val="28"/>
          <w:szCs w:val="28"/>
          <w:lang w:val="uk-UA"/>
        </w:rPr>
        <w:t xml:space="preserve">кабінету </w:t>
      </w:r>
      <w:r w:rsidR="00923975" w:rsidRPr="00B37F34">
        <w:rPr>
          <w:rFonts w:ascii="Times New Roman" w:eastAsia="Calibri" w:hAnsi="Times New Roman" w:cs="Times New Roman"/>
          <w:sz w:val="28"/>
          <w:szCs w:val="28"/>
          <w:lang w:val="uk-UA"/>
        </w:rPr>
        <w:t xml:space="preserve"> завідувача відділенням молодших бакалаврів;</w:t>
      </w:r>
    </w:p>
    <w:p w14:paraId="5DA435A4" w14:textId="77777777" w:rsidR="0092362F" w:rsidRPr="00B37F34" w:rsidRDefault="0092362F" w:rsidP="000C7A09">
      <w:pPr>
        <w:numPr>
          <w:ilvl w:val="1"/>
          <w:numId w:val="11"/>
        </w:numPr>
        <w:tabs>
          <w:tab w:val="left" w:pos="709"/>
          <w:tab w:val="num" w:pos="993"/>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даху навчального корпусу №1 (200м</w:t>
      </w:r>
      <w:r w:rsidRPr="00B37F34">
        <w:rPr>
          <w:rFonts w:ascii="Times New Roman" w:eastAsia="Calibri" w:hAnsi="Times New Roman" w:cs="Times New Roman"/>
          <w:sz w:val="28"/>
          <w:szCs w:val="28"/>
          <w:vertAlign w:val="superscript"/>
          <w:lang w:val="uk-UA"/>
        </w:rPr>
        <w:t>2</w:t>
      </w:r>
      <w:r w:rsidRPr="00B37F34">
        <w:rPr>
          <w:rFonts w:ascii="Times New Roman" w:eastAsia="Calibri" w:hAnsi="Times New Roman" w:cs="Times New Roman"/>
          <w:sz w:val="28"/>
          <w:szCs w:val="28"/>
          <w:lang w:val="uk-UA"/>
        </w:rPr>
        <w:t xml:space="preserve">); </w:t>
      </w:r>
    </w:p>
    <w:p w14:paraId="3AC60282" w14:textId="77777777" w:rsidR="00923975" w:rsidRPr="00B37F34" w:rsidRDefault="00923975" w:rsidP="000C7A09">
      <w:pPr>
        <w:pStyle w:val="a3"/>
        <w:numPr>
          <w:ilvl w:val="0"/>
          <w:numId w:val="9"/>
        </w:numPr>
        <w:tabs>
          <w:tab w:val="left" w:pos="993"/>
          <w:tab w:val="left" w:pos="1276"/>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Р</w:t>
      </w:r>
      <w:r w:rsidR="0092362F" w:rsidRPr="00B37F34">
        <w:rPr>
          <w:rFonts w:ascii="Times New Roman" w:eastAsia="Calibri" w:hAnsi="Times New Roman" w:cs="Times New Roman"/>
          <w:sz w:val="28"/>
          <w:szCs w:val="28"/>
          <w:lang w:val="uk-UA"/>
        </w:rPr>
        <w:t>озроблен</w:t>
      </w:r>
      <w:r w:rsidRPr="00B37F34">
        <w:rPr>
          <w:rFonts w:ascii="Times New Roman" w:eastAsia="Calibri" w:hAnsi="Times New Roman" w:cs="Times New Roman"/>
          <w:sz w:val="28"/>
          <w:szCs w:val="28"/>
          <w:lang w:val="uk-UA"/>
        </w:rPr>
        <w:t>о</w:t>
      </w:r>
      <w:r w:rsidR="0092362F" w:rsidRPr="00B37F34">
        <w:rPr>
          <w:rFonts w:ascii="Times New Roman" w:eastAsia="Calibri" w:hAnsi="Times New Roman" w:cs="Times New Roman"/>
          <w:sz w:val="28"/>
          <w:szCs w:val="28"/>
          <w:lang w:val="uk-UA"/>
        </w:rPr>
        <w:t xml:space="preserve"> </w:t>
      </w:r>
      <w:proofErr w:type="spellStart"/>
      <w:r w:rsidR="0092362F" w:rsidRPr="00B37F34">
        <w:rPr>
          <w:rFonts w:ascii="Times New Roman" w:eastAsia="Calibri" w:hAnsi="Times New Roman" w:cs="Times New Roman"/>
          <w:sz w:val="28"/>
          <w:szCs w:val="28"/>
          <w:lang w:val="uk-UA"/>
        </w:rPr>
        <w:t>про</w:t>
      </w:r>
      <w:r w:rsidRPr="00B37F34">
        <w:rPr>
          <w:rFonts w:ascii="Times New Roman" w:eastAsia="Calibri" w:hAnsi="Times New Roman" w:cs="Times New Roman"/>
          <w:sz w:val="28"/>
          <w:szCs w:val="28"/>
          <w:lang w:val="uk-UA"/>
        </w:rPr>
        <w:t>є</w:t>
      </w:r>
      <w:r w:rsidR="0092362F" w:rsidRPr="00B37F34">
        <w:rPr>
          <w:rFonts w:ascii="Times New Roman" w:eastAsia="Calibri" w:hAnsi="Times New Roman" w:cs="Times New Roman"/>
          <w:sz w:val="28"/>
          <w:szCs w:val="28"/>
          <w:lang w:val="uk-UA"/>
        </w:rPr>
        <w:t>ктно</w:t>
      </w:r>
      <w:proofErr w:type="spellEnd"/>
      <w:r w:rsidR="0092362F" w:rsidRPr="00B37F34">
        <w:rPr>
          <w:rFonts w:ascii="Times New Roman" w:eastAsia="Calibri" w:hAnsi="Times New Roman" w:cs="Times New Roman"/>
          <w:sz w:val="28"/>
          <w:szCs w:val="28"/>
          <w:lang w:val="uk-UA"/>
        </w:rPr>
        <w:t>-кошторисн</w:t>
      </w:r>
      <w:r w:rsidRPr="00B37F34">
        <w:rPr>
          <w:rFonts w:ascii="Times New Roman" w:eastAsia="Calibri" w:hAnsi="Times New Roman" w:cs="Times New Roman"/>
          <w:sz w:val="28"/>
          <w:szCs w:val="28"/>
          <w:lang w:val="uk-UA"/>
        </w:rPr>
        <w:t>у</w:t>
      </w:r>
      <w:r w:rsidR="0092362F" w:rsidRPr="00B37F34">
        <w:rPr>
          <w:rFonts w:ascii="Times New Roman" w:eastAsia="Calibri" w:hAnsi="Times New Roman" w:cs="Times New Roman"/>
          <w:sz w:val="28"/>
          <w:szCs w:val="28"/>
          <w:lang w:val="uk-UA"/>
        </w:rPr>
        <w:t xml:space="preserve"> документаці</w:t>
      </w:r>
      <w:r w:rsidRPr="00B37F34">
        <w:rPr>
          <w:rFonts w:ascii="Times New Roman" w:eastAsia="Calibri" w:hAnsi="Times New Roman" w:cs="Times New Roman"/>
          <w:sz w:val="28"/>
          <w:szCs w:val="28"/>
          <w:lang w:val="uk-UA"/>
        </w:rPr>
        <w:t>ю</w:t>
      </w:r>
      <w:r w:rsidR="0092362F" w:rsidRPr="00B37F34">
        <w:rPr>
          <w:rFonts w:ascii="Times New Roman" w:eastAsia="Calibri" w:hAnsi="Times New Roman" w:cs="Times New Roman"/>
          <w:sz w:val="28"/>
          <w:szCs w:val="28"/>
          <w:lang w:val="uk-UA"/>
        </w:rPr>
        <w:t xml:space="preserve"> для облаштування закладу пожежно</w:t>
      </w:r>
      <w:r w:rsidRPr="00B37F34">
        <w:rPr>
          <w:rFonts w:ascii="Times New Roman" w:eastAsia="Calibri" w:hAnsi="Times New Roman" w:cs="Times New Roman"/>
          <w:sz w:val="28"/>
          <w:szCs w:val="28"/>
          <w:lang w:val="uk-UA"/>
        </w:rPr>
        <w:t>ю</w:t>
      </w:r>
      <w:r w:rsidR="0092362F" w:rsidRPr="00B37F34">
        <w:rPr>
          <w:rFonts w:ascii="Times New Roman" w:eastAsia="Calibri" w:hAnsi="Times New Roman" w:cs="Times New Roman"/>
          <w:sz w:val="28"/>
          <w:szCs w:val="28"/>
          <w:lang w:val="uk-UA"/>
        </w:rPr>
        <w:t xml:space="preserve"> сигналізаці</w:t>
      </w:r>
      <w:r w:rsidRPr="00B37F34">
        <w:rPr>
          <w:rFonts w:ascii="Times New Roman" w:eastAsia="Calibri" w:hAnsi="Times New Roman" w:cs="Times New Roman"/>
          <w:sz w:val="28"/>
          <w:szCs w:val="28"/>
          <w:lang w:val="uk-UA"/>
        </w:rPr>
        <w:t>єю</w:t>
      </w:r>
      <w:r w:rsidR="0092362F" w:rsidRPr="00B37F34">
        <w:rPr>
          <w:rFonts w:ascii="Times New Roman" w:eastAsia="Calibri" w:hAnsi="Times New Roman" w:cs="Times New Roman"/>
          <w:sz w:val="28"/>
          <w:szCs w:val="28"/>
          <w:lang w:val="uk-UA"/>
        </w:rPr>
        <w:t>.</w:t>
      </w:r>
    </w:p>
    <w:p w14:paraId="51A47409" w14:textId="3B0F0D5A" w:rsidR="0092362F" w:rsidRPr="00B37F34" w:rsidRDefault="00923975" w:rsidP="000C7A09">
      <w:pPr>
        <w:pStyle w:val="a3"/>
        <w:numPr>
          <w:ilvl w:val="0"/>
          <w:numId w:val="9"/>
        </w:numPr>
        <w:tabs>
          <w:tab w:val="left" w:pos="993"/>
          <w:tab w:val="left" w:pos="1276"/>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Р</w:t>
      </w:r>
      <w:r w:rsidR="0092362F" w:rsidRPr="00B37F34">
        <w:rPr>
          <w:rFonts w:ascii="Times New Roman" w:eastAsia="Calibri" w:hAnsi="Times New Roman" w:cs="Times New Roman"/>
          <w:sz w:val="28"/>
          <w:szCs w:val="28"/>
          <w:lang w:val="uk-UA"/>
        </w:rPr>
        <w:t>озроблен</w:t>
      </w:r>
      <w:r w:rsidRPr="00B37F34">
        <w:rPr>
          <w:rFonts w:ascii="Times New Roman" w:eastAsia="Calibri" w:hAnsi="Times New Roman" w:cs="Times New Roman"/>
          <w:sz w:val="28"/>
          <w:szCs w:val="28"/>
          <w:lang w:val="uk-UA"/>
        </w:rPr>
        <w:t>о</w:t>
      </w:r>
      <w:r w:rsidR="0092362F" w:rsidRPr="00B37F34">
        <w:rPr>
          <w:rFonts w:ascii="Times New Roman" w:eastAsia="Calibri" w:hAnsi="Times New Roman" w:cs="Times New Roman"/>
          <w:sz w:val="28"/>
          <w:szCs w:val="28"/>
          <w:lang w:val="uk-UA"/>
        </w:rPr>
        <w:t xml:space="preserve"> проектно-кошторисн</w:t>
      </w:r>
      <w:r w:rsidRPr="00B37F34">
        <w:rPr>
          <w:rFonts w:ascii="Times New Roman" w:eastAsia="Calibri" w:hAnsi="Times New Roman" w:cs="Times New Roman"/>
          <w:sz w:val="28"/>
          <w:szCs w:val="28"/>
          <w:lang w:val="uk-UA"/>
        </w:rPr>
        <w:t>у</w:t>
      </w:r>
      <w:r w:rsidR="0092362F" w:rsidRPr="00B37F34">
        <w:rPr>
          <w:rFonts w:ascii="Times New Roman" w:eastAsia="Calibri" w:hAnsi="Times New Roman" w:cs="Times New Roman"/>
          <w:sz w:val="28"/>
          <w:szCs w:val="28"/>
          <w:lang w:val="uk-UA"/>
        </w:rPr>
        <w:t xml:space="preserve"> документаці</w:t>
      </w:r>
      <w:r w:rsidRPr="00B37F34">
        <w:rPr>
          <w:rFonts w:ascii="Times New Roman" w:eastAsia="Calibri" w:hAnsi="Times New Roman" w:cs="Times New Roman"/>
          <w:sz w:val="28"/>
          <w:szCs w:val="28"/>
          <w:lang w:val="uk-UA"/>
        </w:rPr>
        <w:t>ю</w:t>
      </w:r>
      <w:r w:rsidR="0092362F" w:rsidRPr="00B37F34">
        <w:rPr>
          <w:rFonts w:ascii="Times New Roman" w:eastAsia="Calibri" w:hAnsi="Times New Roman" w:cs="Times New Roman"/>
          <w:sz w:val="28"/>
          <w:szCs w:val="28"/>
          <w:lang w:val="uk-UA"/>
        </w:rPr>
        <w:t xml:space="preserve"> для ремонту даху навчального корпусу та гуртожитку.</w:t>
      </w:r>
    </w:p>
    <w:p w14:paraId="2D0452EA" w14:textId="77777777" w:rsidR="0092362F" w:rsidRPr="00B37F34" w:rsidRDefault="0092362F" w:rsidP="000C7A09">
      <w:pPr>
        <w:numPr>
          <w:ilvl w:val="0"/>
          <w:numId w:val="9"/>
        </w:numPr>
        <w:tabs>
          <w:tab w:val="left" w:pos="1134"/>
        </w:tabs>
        <w:spacing w:after="0" w:line="360" w:lineRule="auto"/>
        <w:ind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b/>
          <w:sz w:val="28"/>
          <w:szCs w:val="28"/>
          <w:lang w:val="uk-UA"/>
        </w:rPr>
        <w:lastRenderedPageBreak/>
        <w:t>Виконано</w:t>
      </w:r>
      <w:r w:rsidRPr="00B37F34">
        <w:rPr>
          <w:rFonts w:ascii="Times New Roman" w:eastAsia="Calibri" w:hAnsi="Times New Roman" w:cs="Times New Roman"/>
          <w:sz w:val="28"/>
          <w:szCs w:val="28"/>
          <w:lang w:val="uk-UA"/>
        </w:rPr>
        <w:t xml:space="preserve"> </w:t>
      </w:r>
      <w:r w:rsidRPr="00B37F34">
        <w:rPr>
          <w:rFonts w:ascii="Times New Roman" w:eastAsia="Calibri" w:hAnsi="Times New Roman" w:cs="Times New Roman"/>
          <w:b/>
          <w:sz w:val="28"/>
          <w:szCs w:val="28"/>
          <w:lang w:val="uk-UA"/>
        </w:rPr>
        <w:t>поточний ремонт:</w:t>
      </w:r>
    </w:p>
    <w:p w14:paraId="19EDA617" w14:textId="1BE7914C" w:rsidR="0092362F" w:rsidRPr="00B37F34" w:rsidRDefault="00E579BF" w:rsidP="000C7A09">
      <w:pPr>
        <w:numPr>
          <w:ilvl w:val="1"/>
          <w:numId w:val="11"/>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2362F" w:rsidRPr="00B37F34">
        <w:rPr>
          <w:rFonts w:ascii="Times New Roman" w:eastAsia="Calibri" w:hAnsi="Times New Roman" w:cs="Times New Roman"/>
          <w:sz w:val="28"/>
          <w:szCs w:val="28"/>
          <w:lang w:val="uk-UA"/>
        </w:rPr>
        <w:t>аудиторій та лабораторій;</w:t>
      </w:r>
    </w:p>
    <w:p w14:paraId="4D0973FB" w14:textId="229F73C1" w:rsidR="0092362F" w:rsidRPr="00B37F34" w:rsidRDefault="00E579BF" w:rsidP="000C7A09">
      <w:pPr>
        <w:numPr>
          <w:ilvl w:val="1"/>
          <w:numId w:val="11"/>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2362F" w:rsidRPr="00B37F34">
        <w:rPr>
          <w:rFonts w:ascii="Times New Roman" w:eastAsia="Calibri" w:hAnsi="Times New Roman" w:cs="Times New Roman"/>
          <w:sz w:val="28"/>
          <w:szCs w:val="28"/>
          <w:lang w:val="uk-UA"/>
        </w:rPr>
        <w:t>секцій та кімнат гуртожитку;</w:t>
      </w:r>
    </w:p>
    <w:p w14:paraId="7EB343CA" w14:textId="5A286B02" w:rsidR="0092362F" w:rsidRPr="00B37F34" w:rsidRDefault="00E579BF" w:rsidP="000C7A09">
      <w:pPr>
        <w:numPr>
          <w:ilvl w:val="1"/>
          <w:numId w:val="11"/>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2362F" w:rsidRPr="00B37F34">
        <w:rPr>
          <w:rFonts w:ascii="Times New Roman" w:eastAsia="Calibri" w:hAnsi="Times New Roman" w:cs="Times New Roman"/>
          <w:sz w:val="28"/>
          <w:szCs w:val="28"/>
          <w:lang w:val="uk-UA"/>
        </w:rPr>
        <w:t>даху навчальних корпусів та гуртожитку;</w:t>
      </w:r>
    </w:p>
    <w:p w14:paraId="3E3C93E5" w14:textId="206865F3" w:rsidR="0092362F" w:rsidRPr="00B37F34" w:rsidRDefault="00E579BF" w:rsidP="000C7A09">
      <w:pPr>
        <w:numPr>
          <w:ilvl w:val="1"/>
          <w:numId w:val="11"/>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5E77BB">
        <w:rPr>
          <w:rFonts w:ascii="Times New Roman" w:eastAsia="Calibri" w:hAnsi="Times New Roman" w:cs="Times New Roman"/>
          <w:sz w:val="28"/>
          <w:szCs w:val="28"/>
          <w:lang w:val="uk-UA"/>
        </w:rPr>
        <w:t>санвузлів у гуртожитку №3;</w:t>
      </w:r>
    </w:p>
    <w:p w14:paraId="3D0B2134" w14:textId="2A0EC538" w:rsidR="0092362F" w:rsidRPr="00B37F34" w:rsidRDefault="00E579BF" w:rsidP="000C7A09">
      <w:pPr>
        <w:numPr>
          <w:ilvl w:val="1"/>
          <w:numId w:val="11"/>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2362F" w:rsidRPr="00B37F34">
        <w:rPr>
          <w:rFonts w:ascii="Times New Roman" w:eastAsia="Calibri" w:hAnsi="Times New Roman" w:cs="Times New Roman"/>
          <w:sz w:val="28"/>
          <w:szCs w:val="28"/>
          <w:lang w:val="uk-UA"/>
        </w:rPr>
        <w:t>роздягальні в спортивн</w:t>
      </w:r>
      <w:r w:rsidR="00B211FA" w:rsidRPr="00B37F34">
        <w:rPr>
          <w:rFonts w:ascii="Times New Roman" w:eastAsia="Calibri" w:hAnsi="Times New Roman" w:cs="Times New Roman"/>
          <w:sz w:val="28"/>
          <w:szCs w:val="28"/>
          <w:lang w:val="uk-UA"/>
        </w:rPr>
        <w:t>ій</w:t>
      </w:r>
      <w:r w:rsidR="005E77BB">
        <w:rPr>
          <w:rFonts w:ascii="Times New Roman" w:eastAsia="Calibri" w:hAnsi="Times New Roman" w:cs="Times New Roman"/>
          <w:sz w:val="28"/>
          <w:szCs w:val="28"/>
          <w:lang w:val="uk-UA"/>
        </w:rPr>
        <w:t xml:space="preserve"> залі;</w:t>
      </w:r>
    </w:p>
    <w:p w14:paraId="42FB388F" w14:textId="13B0C0BA" w:rsidR="0092362F" w:rsidRPr="00B37F34" w:rsidRDefault="00E579BF" w:rsidP="000C7A09">
      <w:pPr>
        <w:numPr>
          <w:ilvl w:val="1"/>
          <w:numId w:val="11"/>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п</w:t>
      </w:r>
      <w:r w:rsidR="0092362F" w:rsidRPr="00B37F34">
        <w:rPr>
          <w:rFonts w:ascii="Times New Roman" w:eastAsia="Calibri" w:hAnsi="Times New Roman" w:cs="Times New Roman"/>
          <w:sz w:val="28"/>
          <w:szCs w:val="28"/>
          <w:lang w:val="uk-UA"/>
        </w:rPr>
        <w:t>андуса біля навчального корпусу №2</w:t>
      </w:r>
      <w:r w:rsidR="005E77BB">
        <w:rPr>
          <w:rFonts w:ascii="Times New Roman" w:eastAsia="Calibri" w:hAnsi="Times New Roman" w:cs="Times New Roman"/>
          <w:sz w:val="28"/>
          <w:szCs w:val="28"/>
          <w:lang w:val="uk-UA"/>
        </w:rPr>
        <w:t>;</w:t>
      </w:r>
    </w:p>
    <w:p w14:paraId="19EDD584" w14:textId="309816E1" w:rsidR="00E579BF" w:rsidRDefault="00E579BF" w:rsidP="000C7A09">
      <w:pPr>
        <w:numPr>
          <w:ilvl w:val="1"/>
          <w:numId w:val="11"/>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2362F" w:rsidRPr="00B37F34">
        <w:rPr>
          <w:rFonts w:ascii="Times New Roman" w:eastAsia="Calibri" w:hAnsi="Times New Roman" w:cs="Times New Roman"/>
          <w:sz w:val="28"/>
          <w:szCs w:val="28"/>
          <w:lang w:val="uk-UA"/>
        </w:rPr>
        <w:t>ганку навчального корпусу №1</w:t>
      </w:r>
      <w:r w:rsidR="005E77BB">
        <w:rPr>
          <w:rFonts w:ascii="Times New Roman" w:eastAsia="Calibri" w:hAnsi="Times New Roman" w:cs="Times New Roman"/>
          <w:sz w:val="28"/>
          <w:szCs w:val="28"/>
          <w:lang w:val="uk-UA"/>
        </w:rPr>
        <w:t>;</w:t>
      </w:r>
    </w:p>
    <w:p w14:paraId="3AB59A18" w14:textId="26C44724" w:rsidR="0092362F" w:rsidRPr="00E579BF" w:rsidRDefault="00E579BF" w:rsidP="000C7A09">
      <w:pPr>
        <w:numPr>
          <w:ilvl w:val="1"/>
          <w:numId w:val="11"/>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E579BF">
        <w:rPr>
          <w:rFonts w:ascii="Times New Roman" w:eastAsia="Calibri" w:hAnsi="Times New Roman" w:cs="Times New Roman"/>
          <w:sz w:val="28"/>
          <w:szCs w:val="28"/>
          <w:lang w:val="uk-UA"/>
        </w:rPr>
        <w:t>п</w:t>
      </w:r>
      <w:r w:rsidR="00B211FA" w:rsidRPr="00E579BF">
        <w:rPr>
          <w:rFonts w:ascii="Times New Roman" w:eastAsia="Calibri" w:hAnsi="Times New Roman" w:cs="Times New Roman"/>
          <w:sz w:val="28"/>
          <w:szCs w:val="28"/>
          <w:lang w:val="uk-UA"/>
        </w:rPr>
        <w:t>офарбовані сходові клітини (250 м</w:t>
      </w:r>
      <w:r w:rsidR="00B211FA" w:rsidRPr="00E579BF">
        <w:rPr>
          <w:rFonts w:ascii="Times New Roman" w:eastAsia="Calibri" w:hAnsi="Times New Roman" w:cs="Times New Roman"/>
          <w:sz w:val="28"/>
          <w:szCs w:val="28"/>
          <w:vertAlign w:val="superscript"/>
          <w:lang w:val="uk-UA"/>
        </w:rPr>
        <w:t>2</w:t>
      </w:r>
      <w:r w:rsidR="00B211FA" w:rsidRPr="00E579BF">
        <w:rPr>
          <w:rFonts w:ascii="Times New Roman" w:eastAsia="Calibri" w:hAnsi="Times New Roman" w:cs="Times New Roman"/>
          <w:sz w:val="28"/>
          <w:szCs w:val="28"/>
          <w:lang w:val="uk-UA"/>
        </w:rPr>
        <w:t>)</w:t>
      </w:r>
    </w:p>
    <w:p w14:paraId="63E563E2" w14:textId="77777777" w:rsidR="0092362F" w:rsidRPr="000C7A09" w:rsidRDefault="0092362F" w:rsidP="000C7A09">
      <w:pPr>
        <w:pStyle w:val="a3"/>
        <w:numPr>
          <w:ilvl w:val="0"/>
          <w:numId w:val="45"/>
        </w:numPr>
        <w:tabs>
          <w:tab w:val="left" w:pos="993"/>
        </w:tabs>
        <w:spacing w:after="0" w:line="360" w:lineRule="auto"/>
        <w:ind w:left="0" w:firstLine="709"/>
        <w:jc w:val="both"/>
        <w:rPr>
          <w:rFonts w:ascii="Times New Roman" w:eastAsia="Calibri" w:hAnsi="Times New Roman" w:cs="Times New Roman"/>
          <w:sz w:val="28"/>
          <w:szCs w:val="28"/>
          <w:lang w:val="uk-UA"/>
        </w:rPr>
      </w:pPr>
      <w:r w:rsidRPr="000C7A09">
        <w:rPr>
          <w:rFonts w:ascii="Times New Roman" w:eastAsia="Calibri" w:hAnsi="Times New Roman" w:cs="Times New Roman"/>
          <w:b/>
          <w:sz w:val="28"/>
          <w:szCs w:val="28"/>
          <w:lang w:val="uk-UA"/>
        </w:rPr>
        <w:t xml:space="preserve">Продовжено практику виготовлення </w:t>
      </w:r>
      <w:r w:rsidRPr="000C7A09">
        <w:rPr>
          <w:rFonts w:ascii="Times New Roman" w:eastAsia="Calibri" w:hAnsi="Times New Roman" w:cs="Times New Roman"/>
          <w:sz w:val="28"/>
          <w:szCs w:val="28"/>
          <w:lang w:val="uk-UA"/>
        </w:rPr>
        <w:t xml:space="preserve">власними силами стільців для навчальних аудиторій (30 шт.) </w:t>
      </w:r>
    </w:p>
    <w:p w14:paraId="7235B4C8" w14:textId="77777777" w:rsidR="0092362F" w:rsidRPr="00B37F34" w:rsidRDefault="0092362F" w:rsidP="000C7A09">
      <w:pPr>
        <w:numPr>
          <w:ilvl w:val="0"/>
          <w:numId w:val="6"/>
        </w:numPr>
        <w:tabs>
          <w:tab w:val="left" w:pos="993"/>
        </w:tabs>
        <w:spacing w:after="0" w:line="360" w:lineRule="auto"/>
        <w:ind w:left="0" w:firstLine="709"/>
        <w:contextualSpacing/>
        <w:jc w:val="both"/>
        <w:rPr>
          <w:rFonts w:ascii="Times New Roman" w:eastAsia="Calibri" w:hAnsi="Times New Roman" w:cs="Times New Roman"/>
          <w:sz w:val="28"/>
          <w:szCs w:val="28"/>
          <w:lang w:val="uk-UA"/>
        </w:rPr>
      </w:pPr>
      <w:r w:rsidRPr="00B37F34">
        <w:rPr>
          <w:rFonts w:ascii="Times New Roman" w:eastAsia="Calibri" w:hAnsi="Times New Roman" w:cs="Times New Roman"/>
          <w:b/>
          <w:sz w:val="28"/>
          <w:szCs w:val="28"/>
          <w:lang w:val="uk-UA"/>
        </w:rPr>
        <w:t>Придбано:</w:t>
      </w:r>
    </w:p>
    <w:p w14:paraId="11655B23" w14:textId="354789F3" w:rsidR="0092362F" w:rsidRPr="00B37F34" w:rsidRDefault="00E579BF" w:rsidP="000C7A09">
      <w:pPr>
        <w:numPr>
          <w:ilvl w:val="0"/>
          <w:numId w:val="13"/>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2362F" w:rsidRPr="00B37F34">
        <w:rPr>
          <w:rFonts w:ascii="Times New Roman" w:eastAsia="Calibri" w:hAnsi="Times New Roman" w:cs="Times New Roman"/>
          <w:sz w:val="28"/>
          <w:szCs w:val="28"/>
          <w:lang w:val="uk-UA"/>
        </w:rPr>
        <w:t xml:space="preserve">9 вікон та 3 блоки дверних перегородок; </w:t>
      </w:r>
    </w:p>
    <w:p w14:paraId="78661891" w14:textId="3019C3EA" w:rsidR="0092362F" w:rsidRPr="00B37F34" w:rsidRDefault="00E579BF" w:rsidP="000C7A09">
      <w:pPr>
        <w:numPr>
          <w:ilvl w:val="0"/>
          <w:numId w:val="13"/>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5E77BB">
        <w:rPr>
          <w:rFonts w:ascii="Times New Roman" w:eastAsia="Calibri" w:hAnsi="Times New Roman" w:cs="Times New Roman"/>
          <w:sz w:val="28"/>
          <w:szCs w:val="28"/>
          <w:lang w:val="uk-UA"/>
        </w:rPr>
        <w:t xml:space="preserve">мотоцикли – </w:t>
      </w:r>
      <w:r w:rsidR="0092362F" w:rsidRPr="00B37F34">
        <w:rPr>
          <w:rFonts w:ascii="Times New Roman" w:eastAsia="Calibri" w:hAnsi="Times New Roman" w:cs="Times New Roman"/>
          <w:sz w:val="28"/>
          <w:szCs w:val="28"/>
          <w:lang w:val="uk-UA"/>
        </w:rPr>
        <w:t>2 шт.;</w:t>
      </w:r>
    </w:p>
    <w:p w14:paraId="7FC95E1F" w14:textId="27112493" w:rsidR="0092362F" w:rsidRPr="00B37F34" w:rsidRDefault="00E579BF" w:rsidP="000C7A09">
      <w:pPr>
        <w:numPr>
          <w:ilvl w:val="0"/>
          <w:numId w:val="13"/>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2362F" w:rsidRPr="00B37F34">
        <w:rPr>
          <w:rFonts w:ascii="Times New Roman" w:eastAsia="Calibri" w:hAnsi="Times New Roman" w:cs="Times New Roman"/>
          <w:sz w:val="28"/>
          <w:szCs w:val="28"/>
          <w:lang w:val="uk-UA"/>
        </w:rPr>
        <w:t>комплекти корпусних меблів;</w:t>
      </w:r>
    </w:p>
    <w:p w14:paraId="6B2CB762" w14:textId="57B4E01C" w:rsidR="0092362F" w:rsidRPr="00B37F34" w:rsidRDefault="00E579BF" w:rsidP="000C7A09">
      <w:pPr>
        <w:numPr>
          <w:ilvl w:val="0"/>
          <w:numId w:val="13"/>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2362F" w:rsidRPr="00B37F34">
        <w:rPr>
          <w:rFonts w:ascii="Times New Roman" w:eastAsia="Calibri" w:hAnsi="Times New Roman" w:cs="Times New Roman"/>
          <w:sz w:val="28"/>
          <w:szCs w:val="28"/>
          <w:lang w:val="uk-UA"/>
        </w:rPr>
        <w:t>обладнання для пожежної сигналізації;</w:t>
      </w:r>
    </w:p>
    <w:p w14:paraId="2D8408A3" w14:textId="73B5ABF0" w:rsidR="0092362F" w:rsidRPr="00B37F34" w:rsidRDefault="00E579BF" w:rsidP="000C7A09">
      <w:pPr>
        <w:numPr>
          <w:ilvl w:val="0"/>
          <w:numId w:val="13"/>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2362F" w:rsidRPr="00B37F34">
        <w:rPr>
          <w:rFonts w:ascii="Times New Roman" w:eastAsia="Calibri" w:hAnsi="Times New Roman" w:cs="Times New Roman"/>
          <w:sz w:val="28"/>
          <w:szCs w:val="28"/>
          <w:lang w:val="uk-UA"/>
        </w:rPr>
        <w:t>спортобладнання;</w:t>
      </w:r>
    </w:p>
    <w:p w14:paraId="3D4C2D8E" w14:textId="1B91F93F" w:rsidR="0092362F" w:rsidRPr="00B37F34" w:rsidRDefault="00E579BF" w:rsidP="000C7A09">
      <w:pPr>
        <w:numPr>
          <w:ilvl w:val="0"/>
          <w:numId w:val="13"/>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2362F" w:rsidRPr="00B37F34">
        <w:rPr>
          <w:rFonts w:ascii="Times New Roman" w:eastAsia="Calibri" w:hAnsi="Times New Roman" w:cs="Times New Roman"/>
          <w:sz w:val="28"/>
          <w:szCs w:val="28"/>
          <w:lang w:val="uk-UA"/>
        </w:rPr>
        <w:t>комп’ютерна та копіювальна техніка;</w:t>
      </w:r>
    </w:p>
    <w:p w14:paraId="2E7C8058" w14:textId="4A139E75" w:rsidR="0092362F" w:rsidRPr="00B37F34" w:rsidRDefault="00E579BF" w:rsidP="000C7A09">
      <w:pPr>
        <w:numPr>
          <w:ilvl w:val="0"/>
          <w:numId w:val="13"/>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2362F" w:rsidRPr="00B37F34">
        <w:rPr>
          <w:rFonts w:ascii="Times New Roman" w:eastAsia="Calibri" w:hAnsi="Times New Roman" w:cs="Times New Roman"/>
          <w:sz w:val="28"/>
          <w:szCs w:val="28"/>
          <w:lang w:val="uk-UA"/>
        </w:rPr>
        <w:t>електричні плити;</w:t>
      </w:r>
    </w:p>
    <w:p w14:paraId="79548F0D" w14:textId="6DB2CDA9" w:rsidR="0092362F" w:rsidRPr="00B37F34" w:rsidRDefault="00E579BF" w:rsidP="000C7A09">
      <w:pPr>
        <w:numPr>
          <w:ilvl w:val="0"/>
          <w:numId w:val="13"/>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2362F" w:rsidRPr="00B37F34">
        <w:rPr>
          <w:rFonts w:ascii="Times New Roman" w:eastAsia="Calibri" w:hAnsi="Times New Roman" w:cs="Times New Roman"/>
          <w:sz w:val="28"/>
          <w:szCs w:val="28"/>
          <w:lang w:val="uk-UA"/>
        </w:rPr>
        <w:t>зварювальні апарати;</w:t>
      </w:r>
    </w:p>
    <w:p w14:paraId="3C00D2D2" w14:textId="7F88C074" w:rsidR="0092362F" w:rsidRPr="00B37F34" w:rsidRDefault="00E579BF" w:rsidP="000C7A09">
      <w:pPr>
        <w:numPr>
          <w:ilvl w:val="0"/>
          <w:numId w:val="13"/>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2362F" w:rsidRPr="00B37F34">
        <w:rPr>
          <w:rFonts w:ascii="Times New Roman" w:eastAsia="Calibri" w:hAnsi="Times New Roman" w:cs="Times New Roman"/>
          <w:sz w:val="28"/>
          <w:szCs w:val="28"/>
          <w:lang w:val="uk-UA"/>
        </w:rPr>
        <w:t>радіоапаратура;</w:t>
      </w:r>
    </w:p>
    <w:p w14:paraId="0B6DA679" w14:textId="3C4C3048" w:rsidR="00B211FA" w:rsidRPr="00B37F34" w:rsidRDefault="00E579BF" w:rsidP="000C7A09">
      <w:pPr>
        <w:numPr>
          <w:ilvl w:val="0"/>
          <w:numId w:val="13"/>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92362F" w:rsidRPr="00B37F34">
        <w:rPr>
          <w:rFonts w:ascii="Times New Roman" w:eastAsia="Calibri" w:hAnsi="Times New Roman" w:cs="Times New Roman"/>
          <w:sz w:val="28"/>
          <w:szCs w:val="28"/>
          <w:lang w:val="uk-UA"/>
        </w:rPr>
        <w:t>тепловий насос</w:t>
      </w:r>
      <w:r w:rsidR="00B211FA" w:rsidRPr="00B37F34">
        <w:rPr>
          <w:rFonts w:ascii="Times New Roman" w:eastAsia="Calibri" w:hAnsi="Times New Roman" w:cs="Times New Roman"/>
          <w:sz w:val="28"/>
          <w:szCs w:val="28"/>
          <w:lang w:val="uk-UA"/>
        </w:rPr>
        <w:t>,</w:t>
      </w:r>
    </w:p>
    <w:p w14:paraId="06A487C0" w14:textId="51E503A9" w:rsidR="0092362F" w:rsidRPr="00B37F34" w:rsidRDefault="00E579BF" w:rsidP="000C7A09">
      <w:pPr>
        <w:numPr>
          <w:ilvl w:val="0"/>
          <w:numId w:val="13"/>
        </w:numPr>
        <w:tabs>
          <w:tab w:val="left" w:pos="709"/>
          <w:tab w:val="left" w:pos="993"/>
        </w:tabs>
        <w:spacing w:after="0" w:line="360" w:lineRule="auto"/>
        <w:ind w:left="0"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211FA" w:rsidRPr="00B37F34">
        <w:rPr>
          <w:rFonts w:ascii="Times New Roman" w:eastAsia="Calibri" w:hAnsi="Times New Roman" w:cs="Times New Roman"/>
          <w:sz w:val="28"/>
          <w:szCs w:val="28"/>
          <w:lang w:val="uk-UA"/>
        </w:rPr>
        <w:t>обладнання для серверної</w:t>
      </w:r>
      <w:r w:rsidR="0092362F" w:rsidRPr="00B37F34">
        <w:rPr>
          <w:rFonts w:ascii="Times New Roman" w:eastAsia="Calibri" w:hAnsi="Times New Roman" w:cs="Times New Roman"/>
          <w:sz w:val="28"/>
          <w:szCs w:val="28"/>
          <w:lang w:val="uk-UA"/>
        </w:rPr>
        <w:t xml:space="preserve"> тощо</w:t>
      </w:r>
    </w:p>
    <w:p w14:paraId="276F2AF5" w14:textId="77777777" w:rsidR="00914FE3" w:rsidRDefault="00914FE3" w:rsidP="000C7A09">
      <w:pPr>
        <w:spacing w:after="160" w:line="360" w:lineRule="auto"/>
        <w:ind w:left="1418" w:hanging="142"/>
        <w:contextualSpacing/>
        <w:jc w:val="both"/>
        <w:rPr>
          <w:rFonts w:ascii="Times New Roman" w:eastAsia="Calibri" w:hAnsi="Times New Roman" w:cs="Times New Roman"/>
          <w:sz w:val="28"/>
          <w:szCs w:val="28"/>
          <w:lang w:val="uk-UA"/>
        </w:rPr>
      </w:pPr>
    </w:p>
    <w:p w14:paraId="0EF4A838" w14:textId="031A6A5D" w:rsidR="00394318" w:rsidRPr="00B37F34" w:rsidRDefault="00394318" w:rsidP="000C7A09">
      <w:pPr>
        <w:pStyle w:val="a3"/>
        <w:numPr>
          <w:ilvl w:val="0"/>
          <w:numId w:val="5"/>
        </w:numPr>
        <w:tabs>
          <w:tab w:val="left" w:pos="1134"/>
          <w:tab w:val="left" w:pos="1276"/>
        </w:tabs>
        <w:spacing w:after="0" w:line="360" w:lineRule="auto"/>
        <w:ind w:left="0" w:firstLine="709"/>
        <w:jc w:val="both"/>
        <w:rPr>
          <w:rFonts w:ascii="Times New Roman" w:hAnsi="Times New Roman" w:cs="Times New Roman"/>
          <w:sz w:val="28"/>
          <w:szCs w:val="28"/>
          <w:lang w:val="uk-UA"/>
        </w:rPr>
      </w:pPr>
      <w:r w:rsidRPr="00B37F34">
        <w:rPr>
          <w:rFonts w:ascii="Times New Roman" w:eastAsia="Calibri" w:hAnsi="Times New Roman" w:cs="Times New Roman"/>
          <w:b/>
          <w:sz w:val="28"/>
          <w:szCs w:val="28"/>
          <w:lang w:val="uk-UA"/>
        </w:rPr>
        <w:t>ПОДЯКИ КОЛЕКТИВУ:</w:t>
      </w:r>
    </w:p>
    <w:p w14:paraId="1CDEFD5F" w14:textId="77777777" w:rsidR="00914FE3" w:rsidRPr="00B37F34" w:rsidRDefault="00914FE3" w:rsidP="000C7A09">
      <w:pPr>
        <w:pStyle w:val="a3"/>
        <w:numPr>
          <w:ilvl w:val="0"/>
          <w:numId w:val="10"/>
        </w:numPr>
        <w:tabs>
          <w:tab w:val="left" w:pos="993"/>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 xml:space="preserve">Сертифікат колективу від оргкомітету програми мережних академій </w:t>
      </w:r>
      <w:proofErr w:type="spellStart"/>
      <w:r w:rsidRPr="00B37F34">
        <w:rPr>
          <w:rFonts w:ascii="Times New Roman" w:eastAsia="Calibri" w:hAnsi="Times New Roman" w:cs="Times New Roman"/>
          <w:sz w:val="28"/>
          <w:szCs w:val="28"/>
          <w:lang w:val="uk-UA"/>
        </w:rPr>
        <w:t>Cisco</w:t>
      </w:r>
      <w:proofErr w:type="spellEnd"/>
      <w:r w:rsidRPr="00B37F34">
        <w:rPr>
          <w:rFonts w:ascii="Times New Roman" w:eastAsia="Calibri" w:hAnsi="Times New Roman" w:cs="Times New Roman"/>
          <w:sz w:val="28"/>
          <w:szCs w:val="28"/>
          <w:lang w:val="uk-UA"/>
        </w:rPr>
        <w:t xml:space="preserve">, департаменту </w:t>
      </w:r>
      <w:proofErr w:type="spellStart"/>
      <w:r w:rsidRPr="00B37F34">
        <w:rPr>
          <w:rFonts w:ascii="Times New Roman" w:eastAsia="Calibri" w:hAnsi="Times New Roman" w:cs="Times New Roman"/>
          <w:sz w:val="28"/>
          <w:szCs w:val="28"/>
          <w:lang w:val="uk-UA"/>
        </w:rPr>
        <w:t>кіберполіції</w:t>
      </w:r>
      <w:proofErr w:type="spellEnd"/>
      <w:r w:rsidRPr="00B37F34">
        <w:rPr>
          <w:rFonts w:ascii="Times New Roman" w:eastAsia="Calibri" w:hAnsi="Times New Roman" w:cs="Times New Roman"/>
          <w:sz w:val="28"/>
          <w:szCs w:val="28"/>
          <w:lang w:val="uk-UA"/>
        </w:rPr>
        <w:t xml:space="preserve"> України та ERC за підтримки Інституту модернізації змісту навчання за участь у онлайн-</w:t>
      </w:r>
      <w:proofErr w:type="spellStart"/>
      <w:r w:rsidRPr="00B37F34">
        <w:rPr>
          <w:rFonts w:ascii="Times New Roman" w:eastAsia="Calibri" w:hAnsi="Times New Roman" w:cs="Times New Roman"/>
          <w:sz w:val="28"/>
          <w:szCs w:val="28"/>
          <w:lang w:val="uk-UA"/>
        </w:rPr>
        <w:t>уроці</w:t>
      </w:r>
      <w:proofErr w:type="spellEnd"/>
      <w:r w:rsidRPr="00B37F34">
        <w:rPr>
          <w:rFonts w:ascii="Times New Roman" w:eastAsia="Calibri" w:hAnsi="Times New Roman" w:cs="Times New Roman"/>
          <w:sz w:val="28"/>
          <w:szCs w:val="28"/>
          <w:lang w:val="uk-UA"/>
        </w:rPr>
        <w:t xml:space="preserve"> «День безпечного інтернету 2021».</w:t>
      </w:r>
    </w:p>
    <w:p w14:paraId="31AAF53D" w14:textId="77777777" w:rsidR="00914FE3" w:rsidRPr="00B37F34" w:rsidRDefault="00914FE3" w:rsidP="000C7A09">
      <w:pPr>
        <w:pStyle w:val="a3"/>
        <w:numPr>
          <w:ilvl w:val="0"/>
          <w:numId w:val="10"/>
        </w:numPr>
        <w:tabs>
          <w:tab w:val="left" w:pos="993"/>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lastRenderedPageBreak/>
        <w:t>Грамота колективу від директора Сумського обласного центру служби крові за значний внесок у розвиток донорського руху та формування донорської культури, популяризацію донорства, діяльність, спрямовану на порятунок життя людей та з нагоди Всесвітнього дня донора крові.</w:t>
      </w:r>
    </w:p>
    <w:p w14:paraId="068EE2D4" w14:textId="77777777" w:rsidR="00914FE3" w:rsidRPr="00B37F34" w:rsidRDefault="00914FE3" w:rsidP="000C7A09">
      <w:pPr>
        <w:pStyle w:val="a3"/>
        <w:numPr>
          <w:ilvl w:val="0"/>
          <w:numId w:val="10"/>
        </w:numPr>
        <w:tabs>
          <w:tab w:val="left" w:pos="993"/>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Грамота колективу від директора ДЮСШ за вагомий внесок у розвиток студентського спорту та збереження спортивних традицій міста Конотоп, плідну співпрацю з колективом Конотопської ДЮСШ М. </w:t>
      </w:r>
      <w:proofErr w:type="spellStart"/>
      <w:r w:rsidRPr="00B37F34">
        <w:rPr>
          <w:rFonts w:ascii="Times New Roman" w:eastAsia="Calibri" w:hAnsi="Times New Roman" w:cs="Times New Roman"/>
          <w:sz w:val="28"/>
          <w:szCs w:val="28"/>
          <w:lang w:val="uk-UA"/>
        </w:rPr>
        <w:t>Маміашвілі</w:t>
      </w:r>
      <w:proofErr w:type="spellEnd"/>
      <w:r w:rsidRPr="00B37F34">
        <w:rPr>
          <w:rFonts w:ascii="Times New Roman" w:eastAsia="Calibri" w:hAnsi="Times New Roman" w:cs="Times New Roman"/>
          <w:sz w:val="28"/>
          <w:szCs w:val="28"/>
          <w:lang w:val="uk-UA"/>
        </w:rPr>
        <w:t>, та з нагоди Дня фізичної культури і спорту в Україні.</w:t>
      </w:r>
    </w:p>
    <w:p w14:paraId="32A0A54D" w14:textId="77777777" w:rsidR="00914FE3" w:rsidRPr="00B37F34" w:rsidRDefault="00914FE3" w:rsidP="000C7A09">
      <w:pPr>
        <w:pStyle w:val="a3"/>
        <w:numPr>
          <w:ilvl w:val="0"/>
          <w:numId w:val="10"/>
        </w:numPr>
        <w:tabs>
          <w:tab w:val="left" w:pos="993"/>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Грамота колективу Міського голови за участь у міському конкурсі привітань до «Дня захисників та захисниць України».</w:t>
      </w:r>
    </w:p>
    <w:p w14:paraId="57F23CFC" w14:textId="77777777" w:rsidR="00914FE3" w:rsidRPr="00B37F34" w:rsidRDefault="00914FE3" w:rsidP="000C7A09">
      <w:pPr>
        <w:pStyle w:val="a3"/>
        <w:numPr>
          <w:ilvl w:val="0"/>
          <w:numId w:val="10"/>
        </w:numPr>
        <w:tabs>
          <w:tab w:val="left" w:pos="993"/>
        </w:tabs>
        <w:spacing w:after="0" w:line="360" w:lineRule="auto"/>
        <w:ind w:left="0" w:firstLine="709"/>
        <w:jc w:val="both"/>
        <w:rPr>
          <w:rFonts w:ascii="Times New Roman" w:eastAsia="Calibri" w:hAnsi="Times New Roman" w:cs="Times New Roman"/>
          <w:sz w:val="28"/>
          <w:szCs w:val="28"/>
          <w:lang w:val="uk-UA"/>
        </w:rPr>
      </w:pPr>
      <w:r w:rsidRPr="00B37F34">
        <w:rPr>
          <w:rFonts w:ascii="Times New Roman" w:eastAsia="Calibri" w:hAnsi="Times New Roman" w:cs="Times New Roman"/>
          <w:sz w:val="28"/>
          <w:szCs w:val="28"/>
          <w:lang w:val="uk-UA"/>
        </w:rPr>
        <w:t>Грамота учасникам клубу «Соціальне волонтерство» КФК СумДУ від Міського голови за вагомий внесок у розвиток волонтерського руху в місті, активну громадянську позицію та небайдужість до проблем соціально незахищених верств населення.</w:t>
      </w:r>
    </w:p>
    <w:p w14:paraId="40A02757" w14:textId="77777777" w:rsidR="001022D3" w:rsidRPr="00B37F34" w:rsidRDefault="001022D3" w:rsidP="000C7A09">
      <w:pPr>
        <w:pStyle w:val="a3"/>
        <w:tabs>
          <w:tab w:val="left" w:pos="993"/>
        </w:tabs>
        <w:spacing w:after="0" w:line="360" w:lineRule="auto"/>
        <w:ind w:left="0"/>
        <w:jc w:val="both"/>
        <w:rPr>
          <w:rFonts w:ascii="Times New Roman" w:eastAsia="Calibri" w:hAnsi="Times New Roman" w:cs="Times New Roman"/>
          <w:sz w:val="28"/>
          <w:szCs w:val="28"/>
          <w:lang w:val="uk-UA"/>
        </w:rPr>
      </w:pPr>
    </w:p>
    <w:p w14:paraId="7E5D9617" w14:textId="54C6D4AF" w:rsidR="00394318" w:rsidRPr="00B37F34" w:rsidRDefault="00394318" w:rsidP="000C7A09">
      <w:pPr>
        <w:pStyle w:val="a3"/>
        <w:numPr>
          <w:ilvl w:val="0"/>
          <w:numId w:val="5"/>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b/>
          <w:sz w:val="28"/>
          <w:szCs w:val="28"/>
          <w:lang w:val="uk-UA"/>
        </w:rPr>
        <w:t xml:space="preserve"> НЕ ВДАЛОСЯ у 202</w:t>
      </w:r>
      <w:r w:rsidR="00D03553" w:rsidRPr="00B37F34">
        <w:rPr>
          <w:rFonts w:ascii="Times New Roman" w:hAnsi="Times New Roman" w:cs="Times New Roman"/>
          <w:b/>
          <w:sz w:val="28"/>
          <w:szCs w:val="28"/>
          <w:lang w:val="uk-UA"/>
        </w:rPr>
        <w:t>1</w:t>
      </w:r>
      <w:r w:rsidRPr="00B37F34">
        <w:rPr>
          <w:rFonts w:ascii="Times New Roman" w:hAnsi="Times New Roman" w:cs="Times New Roman"/>
          <w:b/>
          <w:sz w:val="28"/>
          <w:szCs w:val="28"/>
          <w:lang w:val="uk-UA"/>
        </w:rPr>
        <w:t xml:space="preserve"> р. </w:t>
      </w:r>
      <w:r w:rsidR="00D03553" w:rsidRPr="00B37F34">
        <w:rPr>
          <w:rFonts w:ascii="Times New Roman" w:hAnsi="Times New Roman" w:cs="Times New Roman"/>
          <w:b/>
          <w:sz w:val="28"/>
          <w:szCs w:val="28"/>
          <w:lang w:val="uk-UA"/>
        </w:rPr>
        <w:t xml:space="preserve">  </w:t>
      </w:r>
    </w:p>
    <w:p w14:paraId="6753EBE9" w14:textId="07597638" w:rsidR="00394318" w:rsidRPr="00B37F34" w:rsidRDefault="00D03553" w:rsidP="000C7A09">
      <w:pPr>
        <w:pStyle w:val="a3"/>
        <w:numPr>
          <w:ilvl w:val="0"/>
          <w:numId w:val="2"/>
        </w:numPr>
        <w:tabs>
          <w:tab w:val="left" w:pos="993"/>
          <w:tab w:val="left" w:pos="1134"/>
        </w:tabs>
        <w:spacing w:after="0" w:line="360" w:lineRule="auto"/>
        <w:ind w:left="0" w:firstLine="709"/>
        <w:jc w:val="both"/>
        <w:rPr>
          <w:rFonts w:ascii="Times New Roman" w:eastAsia="Calibri" w:hAnsi="Times New Roman" w:cs="Times New Roman"/>
          <w:b/>
          <w:i/>
          <w:sz w:val="28"/>
          <w:szCs w:val="28"/>
          <w:lang w:val="uk-UA"/>
        </w:rPr>
      </w:pPr>
      <w:r w:rsidRPr="00B37F34">
        <w:rPr>
          <w:rFonts w:ascii="Times New Roman" w:eastAsia="Calibri" w:hAnsi="Times New Roman" w:cs="Times New Roman"/>
          <w:sz w:val="28"/>
          <w:szCs w:val="28"/>
          <w:lang w:val="uk-UA"/>
        </w:rPr>
        <w:t xml:space="preserve"> Розпочати процедуру </w:t>
      </w:r>
      <w:r w:rsidR="00394318" w:rsidRPr="00B37F34">
        <w:rPr>
          <w:rFonts w:ascii="Times New Roman" w:eastAsia="Calibri" w:hAnsi="Times New Roman" w:cs="Times New Roman"/>
          <w:sz w:val="28"/>
          <w:szCs w:val="28"/>
          <w:lang w:val="uk-UA"/>
        </w:rPr>
        <w:t>ліцензува</w:t>
      </w:r>
      <w:r w:rsidRPr="00B37F34">
        <w:rPr>
          <w:rFonts w:ascii="Times New Roman" w:eastAsia="Calibri" w:hAnsi="Times New Roman" w:cs="Times New Roman"/>
          <w:sz w:val="28"/>
          <w:szCs w:val="28"/>
          <w:lang w:val="uk-UA"/>
        </w:rPr>
        <w:t>ння</w:t>
      </w:r>
      <w:r w:rsidR="00394318" w:rsidRPr="00B37F34">
        <w:rPr>
          <w:rFonts w:ascii="Times New Roman" w:eastAsia="Calibri" w:hAnsi="Times New Roman" w:cs="Times New Roman"/>
          <w:sz w:val="28"/>
          <w:szCs w:val="28"/>
          <w:lang w:val="uk-UA"/>
        </w:rPr>
        <w:t xml:space="preserve">  спеціальност</w:t>
      </w:r>
      <w:r w:rsidRPr="00B37F34">
        <w:rPr>
          <w:rFonts w:ascii="Times New Roman" w:eastAsia="Calibri" w:hAnsi="Times New Roman" w:cs="Times New Roman"/>
          <w:sz w:val="28"/>
          <w:szCs w:val="28"/>
          <w:lang w:val="uk-UA"/>
        </w:rPr>
        <w:t>ей</w:t>
      </w:r>
      <w:r w:rsidR="00394318" w:rsidRPr="00B37F34">
        <w:rPr>
          <w:rFonts w:ascii="Times New Roman" w:eastAsia="Calibri" w:hAnsi="Times New Roman" w:cs="Times New Roman"/>
          <w:sz w:val="28"/>
          <w:szCs w:val="28"/>
          <w:lang w:val="uk-UA"/>
        </w:rPr>
        <w:t xml:space="preserve"> фахового молодшого бакалавра;</w:t>
      </w:r>
    </w:p>
    <w:p w14:paraId="198E37B8" w14:textId="547713C2" w:rsidR="00394318" w:rsidRPr="00B37F34" w:rsidRDefault="00D03553" w:rsidP="000C7A09">
      <w:pPr>
        <w:pStyle w:val="a3"/>
        <w:numPr>
          <w:ilvl w:val="0"/>
          <w:numId w:val="2"/>
        </w:numPr>
        <w:tabs>
          <w:tab w:val="left" w:pos="993"/>
          <w:tab w:val="left" w:pos="1134"/>
        </w:tabs>
        <w:spacing w:after="0" w:line="360" w:lineRule="auto"/>
        <w:ind w:left="0" w:firstLine="709"/>
        <w:jc w:val="both"/>
        <w:rPr>
          <w:rFonts w:ascii="Times New Roman" w:eastAsia="Calibri" w:hAnsi="Times New Roman" w:cs="Times New Roman"/>
          <w:b/>
          <w:i/>
          <w:sz w:val="28"/>
          <w:szCs w:val="28"/>
          <w:lang w:val="uk-UA"/>
        </w:rPr>
      </w:pPr>
      <w:r w:rsidRPr="00B37F34">
        <w:rPr>
          <w:rFonts w:ascii="Times New Roman" w:eastAsia="Calibri" w:hAnsi="Times New Roman" w:cs="Times New Roman"/>
          <w:sz w:val="28"/>
          <w:szCs w:val="28"/>
          <w:lang w:val="uk-UA"/>
        </w:rPr>
        <w:t xml:space="preserve"> Завершити процедуру </w:t>
      </w:r>
      <w:r w:rsidR="00394318" w:rsidRPr="00B37F34">
        <w:rPr>
          <w:rFonts w:ascii="Times New Roman" w:eastAsia="Calibri" w:hAnsi="Times New Roman" w:cs="Times New Roman"/>
          <w:sz w:val="28"/>
          <w:szCs w:val="28"/>
          <w:lang w:val="uk-UA"/>
        </w:rPr>
        <w:t>ліцензува</w:t>
      </w:r>
      <w:r w:rsidRPr="00B37F34">
        <w:rPr>
          <w:rFonts w:ascii="Times New Roman" w:eastAsia="Calibri" w:hAnsi="Times New Roman" w:cs="Times New Roman"/>
          <w:sz w:val="28"/>
          <w:szCs w:val="28"/>
          <w:lang w:val="uk-UA"/>
        </w:rPr>
        <w:t>ння</w:t>
      </w:r>
      <w:r w:rsidR="00394318" w:rsidRPr="00B37F34">
        <w:rPr>
          <w:rFonts w:ascii="Times New Roman" w:eastAsia="Calibri" w:hAnsi="Times New Roman" w:cs="Times New Roman"/>
          <w:sz w:val="28"/>
          <w:szCs w:val="28"/>
          <w:lang w:val="uk-UA"/>
        </w:rPr>
        <w:t xml:space="preserve"> автошкол</w:t>
      </w:r>
      <w:r w:rsidRPr="00B37F34">
        <w:rPr>
          <w:rFonts w:ascii="Times New Roman" w:eastAsia="Calibri" w:hAnsi="Times New Roman" w:cs="Times New Roman"/>
          <w:sz w:val="28"/>
          <w:szCs w:val="28"/>
          <w:lang w:val="uk-UA"/>
        </w:rPr>
        <w:t>и</w:t>
      </w:r>
      <w:r w:rsidR="00394318" w:rsidRPr="00B37F34">
        <w:rPr>
          <w:rFonts w:ascii="Times New Roman" w:eastAsia="Calibri" w:hAnsi="Times New Roman" w:cs="Times New Roman"/>
          <w:sz w:val="28"/>
          <w:szCs w:val="28"/>
          <w:lang w:val="uk-UA"/>
        </w:rPr>
        <w:t>.</w:t>
      </w:r>
    </w:p>
    <w:p w14:paraId="7FFC3ACC" w14:textId="77777777" w:rsidR="00394318" w:rsidRPr="00B37F34" w:rsidRDefault="00394318" w:rsidP="000C7A09">
      <w:pPr>
        <w:spacing w:after="0" w:line="360" w:lineRule="auto"/>
        <w:ind w:hanging="142"/>
        <w:jc w:val="both"/>
        <w:rPr>
          <w:rFonts w:ascii="Times New Roman" w:hAnsi="Times New Roman" w:cs="Times New Roman"/>
          <w:sz w:val="28"/>
          <w:szCs w:val="28"/>
          <w:lang w:val="uk-UA"/>
        </w:rPr>
      </w:pPr>
    </w:p>
    <w:p w14:paraId="0A68A3B7" w14:textId="2D4BB510" w:rsidR="00394318" w:rsidRPr="00B37F34" w:rsidRDefault="00394318" w:rsidP="000C7A09">
      <w:pPr>
        <w:pStyle w:val="a3"/>
        <w:numPr>
          <w:ilvl w:val="0"/>
          <w:numId w:val="5"/>
        </w:numPr>
        <w:tabs>
          <w:tab w:val="left" w:pos="1134"/>
        </w:tabs>
        <w:spacing w:after="0" w:line="360" w:lineRule="auto"/>
        <w:ind w:left="0" w:firstLine="709"/>
        <w:rPr>
          <w:rFonts w:ascii="Times New Roman" w:hAnsi="Times New Roman" w:cs="Times New Roman"/>
          <w:sz w:val="28"/>
          <w:szCs w:val="28"/>
          <w:lang w:val="uk-UA"/>
        </w:rPr>
      </w:pPr>
      <w:r w:rsidRPr="00B37F34">
        <w:rPr>
          <w:rFonts w:ascii="Times New Roman" w:hAnsi="Times New Roman" w:cs="Times New Roman"/>
          <w:b/>
          <w:sz w:val="28"/>
          <w:szCs w:val="28"/>
          <w:lang w:val="uk-UA"/>
        </w:rPr>
        <w:t xml:space="preserve"> ОСНОВНІ НАПРЯМКИ ДІЯЛЬНОСТІ </w:t>
      </w:r>
      <w:r w:rsidR="00CE35F0" w:rsidRPr="00B37F34">
        <w:rPr>
          <w:rFonts w:ascii="Times New Roman" w:hAnsi="Times New Roman" w:cs="Times New Roman"/>
          <w:b/>
          <w:sz w:val="28"/>
          <w:szCs w:val="28"/>
          <w:lang w:val="uk-UA"/>
        </w:rPr>
        <w:t>КОЛЕДЖУ</w:t>
      </w:r>
      <w:r w:rsidRPr="00B37F34">
        <w:rPr>
          <w:rFonts w:ascii="Times New Roman" w:hAnsi="Times New Roman" w:cs="Times New Roman"/>
          <w:b/>
          <w:sz w:val="28"/>
          <w:szCs w:val="28"/>
          <w:lang w:val="uk-UA"/>
        </w:rPr>
        <w:t xml:space="preserve"> НА 202</w:t>
      </w:r>
      <w:r w:rsidR="00D03553" w:rsidRPr="00B37F34">
        <w:rPr>
          <w:rFonts w:ascii="Times New Roman" w:hAnsi="Times New Roman" w:cs="Times New Roman"/>
          <w:b/>
          <w:sz w:val="28"/>
          <w:szCs w:val="28"/>
          <w:lang w:val="uk-UA"/>
        </w:rPr>
        <w:t>2</w:t>
      </w:r>
      <w:r w:rsidRPr="00B37F34">
        <w:rPr>
          <w:rFonts w:ascii="Times New Roman" w:hAnsi="Times New Roman" w:cs="Times New Roman"/>
          <w:b/>
          <w:sz w:val="28"/>
          <w:szCs w:val="28"/>
          <w:lang w:val="uk-UA"/>
        </w:rPr>
        <w:t xml:space="preserve"> р.:   </w:t>
      </w:r>
      <w:r w:rsidR="00D03553" w:rsidRPr="00B37F34">
        <w:rPr>
          <w:rFonts w:ascii="Times New Roman" w:hAnsi="Times New Roman" w:cs="Times New Roman"/>
          <w:b/>
          <w:sz w:val="28"/>
          <w:szCs w:val="28"/>
          <w:lang w:val="uk-UA"/>
        </w:rPr>
        <w:t xml:space="preserve"> </w:t>
      </w:r>
    </w:p>
    <w:p w14:paraId="6B5D63D7" w14:textId="77777777" w:rsidR="00394318" w:rsidRPr="00B37F34" w:rsidRDefault="00394318" w:rsidP="000C7A09">
      <w:pPr>
        <w:pStyle w:val="a3"/>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b/>
          <w:sz w:val="28"/>
          <w:szCs w:val="28"/>
          <w:lang w:val="uk-UA"/>
        </w:rPr>
        <w:t>Забезпечити:</w:t>
      </w:r>
      <w:r w:rsidRPr="00B37F34">
        <w:rPr>
          <w:rFonts w:ascii="Times New Roman" w:hAnsi="Times New Roman" w:cs="Times New Roman"/>
          <w:sz w:val="28"/>
          <w:szCs w:val="28"/>
          <w:lang w:val="uk-UA"/>
        </w:rPr>
        <w:t xml:space="preserve"> </w:t>
      </w:r>
    </w:p>
    <w:p w14:paraId="4C6AD995" w14:textId="60200E36" w:rsidR="00394318" w:rsidRPr="00B37F34" w:rsidRDefault="00394318" w:rsidP="000C7A09">
      <w:pPr>
        <w:pStyle w:val="a3"/>
        <w:numPr>
          <w:ilvl w:val="0"/>
          <w:numId w:val="3"/>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sz w:val="28"/>
          <w:szCs w:val="28"/>
          <w:lang w:val="uk-UA"/>
        </w:rPr>
        <w:t xml:space="preserve">збільшити контингент студентів денної та заочної форми навчання: забезпечити набір як на фахову передвищу освіту, так і на ліцензовані освітні програми молодшого бакалавра;    </w:t>
      </w:r>
    </w:p>
    <w:p w14:paraId="081099D5" w14:textId="548EFB80" w:rsidR="00D03553" w:rsidRPr="00B37F34" w:rsidRDefault="00394318" w:rsidP="0078037D">
      <w:pPr>
        <w:pStyle w:val="a3"/>
        <w:numPr>
          <w:ilvl w:val="0"/>
          <w:numId w:val="3"/>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sz w:val="28"/>
          <w:szCs w:val="28"/>
          <w:lang w:val="uk-UA"/>
        </w:rPr>
        <w:t>акредитувати спеціальності молодших бакалаврів;</w:t>
      </w:r>
      <w:r w:rsidR="0078037D">
        <w:rPr>
          <w:rFonts w:ascii="Times New Roman" w:hAnsi="Times New Roman" w:cs="Times New Roman"/>
          <w:sz w:val="28"/>
          <w:szCs w:val="28"/>
          <w:lang w:val="uk-UA"/>
        </w:rPr>
        <w:t xml:space="preserve"> </w:t>
      </w:r>
    </w:p>
    <w:p w14:paraId="774546D5" w14:textId="5F02DB4F" w:rsidR="00394318" w:rsidRPr="00B37F34" w:rsidRDefault="00243140" w:rsidP="000C7A09">
      <w:pPr>
        <w:pStyle w:val="a3"/>
        <w:numPr>
          <w:ilvl w:val="0"/>
          <w:numId w:val="3"/>
        </w:numPr>
        <w:tabs>
          <w:tab w:val="left" w:pos="993"/>
          <w:tab w:val="left" w:pos="1134"/>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sz w:val="28"/>
          <w:szCs w:val="28"/>
          <w:lang w:val="uk-UA"/>
        </w:rPr>
        <w:t xml:space="preserve"> забезпечити створення кабінету педагогіки; </w:t>
      </w:r>
    </w:p>
    <w:p w14:paraId="37BB6007" w14:textId="28F64BD7" w:rsidR="00394318" w:rsidRPr="00B37F34" w:rsidRDefault="00243140" w:rsidP="000C7A09">
      <w:pPr>
        <w:pStyle w:val="a3"/>
        <w:numPr>
          <w:ilvl w:val="0"/>
          <w:numId w:val="3"/>
        </w:numPr>
        <w:tabs>
          <w:tab w:val="left" w:pos="993"/>
          <w:tab w:val="left" w:pos="1134"/>
        </w:tabs>
        <w:spacing w:after="0" w:line="360" w:lineRule="auto"/>
        <w:ind w:left="0" w:firstLine="709"/>
        <w:jc w:val="both"/>
        <w:rPr>
          <w:rFonts w:ascii="Times New Roman" w:hAnsi="Times New Roman" w:cs="Times New Roman"/>
          <w:i/>
          <w:sz w:val="28"/>
          <w:szCs w:val="28"/>
          <w:lang w:val="uk-UA"/>
        </w:rPr>
      </w:pPr>
      <w:r w:rsidRPr="00B37F34">
        <w:rPr>
          <w:rFonts w:ascii="Times New Roman" w:hAnsi="Times New Roman" w:cs="Times New Roman"/>
          <w:sz w:val="28"/>
          <w:szCs w:val="28"/>
          <w:lang w:val="uk-UA"/>
        </w:rPr>
        <w:t xml:space="preserve">завершити  процедуру ліцензування </w:t>
      </w:r>
      <w:r w:rsidR="00394318" w:rsidRPr="00B37F34">
        <w:rPr>
          <w:rFonts w:ascii="Times New Roman" w:hAnsi="Times New Roman" w:cs="Times New Roman"/>
          <w:sz w:val="28"/>
          <w:szCs w:val="28"/>
          <w:lang w:val="uk-UA"/>
        </w:rPr>
        <w:t xml:space="preserve"> автошколи на базі  коледжу</w:t>
      </w:r>
      <w:r w:rsidRPr="00B37F34">
        <w:rPr>
          <w:rFonts w:ascii="Times New Roman" w:hAnsi="Times New Roman" w:cs="Times New Roman"/>
          <w:sz w:val="28"/>
          <w:szCs w:val="28"/>
          <w:lang w:val="uk-UA"/>
        </w:rPr>
        <w:t>.</w:t>
      </w:r>
      <w:r w:rsidR="00394318" w:rsidRPr="00B37F34">
        <w:rPr>
          <w:rFonts w:ascii="Times New Roman" w:hAnsi="Times New Roman" w:cs="Times New Roman"/>
          <w:sz w:val="28"/>
          <w:szCs w:val="28"/>
          <w:lang w:val="uk-UA"/>
        </w:rPr>
        <w:t xml:space="preserve"> </w:t>
      </w:r>
      <w:r w:rsidR="00394318" w:rsidRPr="00B37F34">
        <w:rPr>
          <w:rFonts w:ascii="Times New Roman" w:hAnsi="Times New Roman" w:cs="Times New Roman"/>
          <w:i/>
          <w:sz w:val="28"/>
          <w:szCs w:val="28"/>
          <w:lang w:val="uk-UA"/>
        </w:rPr>
        <w:t xml:space="preserve"> </w:t>
      </w:r>
    </w:p>
    <w:p w14:paraId="4D84F310" w14:textId="77777777" w:rsidR="005E77BB" w:rsidRDefault="005E77BB" w:rsidP="000C7A09">
      <w:pPr>
        <w:spacing w:after="0" w:line="360" w:lineRule="auto"/>
        <w:ind w:firstLine="709"/>
        <w:jc w:val="both"/>
        <w:rPr>
          <w:rFonts w:ascii="Times New Roman" w:hAnsi="Times New Roman" w:cs="Times New Roman"/>
          <w:b/>
          <w:sz w:val="28"/>
          <w:szCs w:val="28"/>
          <w:lang w:val="uk-UA"/>
        </w:rPr>
      </w:pPr>
    </w:p>
    <w:p w14:paraId="006D84A2" w14:textId="77777777" w:rsidR="005E77BB" w:rsidRDefault="005E77BB" w:rsidP="000C7A09">
      <w:pPr>
        <w:spacing w:after="0" w:line="360" w:lineRule="auto"/>
        <w:ind w:firstLine="709"/>
        <w:jc w:val="both"/>
        <w:rPr>
          <w:rFonts w:ascii="Times New Roman" w:hAnsi="Times New Roman" w:cs="Times New Roman"/>
          <w:b/>
          <w:sz w:val="28"/>
          <w:szCs w:val="28"/>
          <w:lang w:val="uk-UA"/>
        </w:rPr>
      </w:pPr>
    </w:p>
    <w:p w14:paraId="33E65655" w14:textId="77777777" w:rsidR="00394318" w:rsidRPr="00B37F34" w:rsidRDefault="00394318" w:rsidP="000C7A09">
      <w:pPr>
        <w:spacing w:after="0" w:line="360" w:lineRule="auto"/>
        <w:ind w:firstLine="709"/>
        <w:jc w:val="both"/>
        <w:rPr>
          <w:rFonts w:ascii="Times New Roman" w:hAnsi="Times New Roman" w:cs="Times New Roman"/>
          <w:b/>
          <w:sz w:val="28"/>
          <w:szCs w:val="28"/>
          <w:lang w:val="uk-UA"/>
        </w:rPr>
      </w:pPr>
      <w:r w:rsidRPr="00B37F34">
        <w:rPr>
          <w:rFonts w:ascii="Times New Roman" w:hAnsi="Times New Roman" w:cs="Times New Roman"/>
          <w:b/>
          <w:sz w:val="28"/>
          <w:szCs w:val="28"/>
          <w:lang w:val="uk-UA"/>
        </w:rPr>
        <w:lastRenderedPageBreak/>
        <w:t>Продовжити:</w:t>
      </w:r>
    </w:p>
    <w:p w14:paraId="1CD8A145" w14:textId="14FD3C0E" w:rsidR="00394318" w:rsidRPr="00B37F34" w:rsidRDefault="00394318" w:rsidP="000C7A09">
      <w:pPr>
        <w:pStyle w:val="a3"/>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sz w:val="28"/>
          <w:szCs w:val="28"/>
          <w:lang w:val="uk-UA"/>
        </w:rPr>
        <w:t xml:space="preserve">формувати кадровий резерв з метою забезпечення бази для  підготовки фахівців «Фізична культура та спорт» та за    спеціальностями педагогічного спрямування; </w:t>
      </w:r>
    </w:p>
    <w:p w14:paraId="22762EE3" w14:textId="77777777" w:rsidR="00A60413" w:rsidRPr="00B37F34" w:rsidRDefault="00394318" w:rsidP="000C7A09">
      <w:pPr>
        <w:pStyle w:val="a3"/>
        <w:numPr>
          <w:ilvl w:val="0"/>
          <w:numId w:val="2"/>
        </w:numPr>
        <w:tabs>
          <w:tab w:val="left" w:pos="1134"/>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sz w:val="28"/>
          <w:szCs w:val="28"/>
          <w:lang w:val="uk-UA"/>
        </w:rPr>
        <w:t>впровадження сучасних технологій в навчальний процес, в т. ч. елементів дистанційної форми навчання.</w:t>
      </w:r>
    </w:p>
    <w:p w14:paraId="1B5F9AF2" w14:textId="77777777" w:rsidR="008F1DBE" w:rsidRPr="00B37F34" w:rsidRDefault="00A60413" w:rsidP="000C7A09">
      <w:pPr>
        <w:pStyle w:val="a3"/>
        <w:tabs>
          <w:tab w:val="left" w:pos="1134"/>
        </w:tabs>
        <w:spacing w:after="0" w:line="360" w:lineRule="auto"/>
        <w:ind w:left="-142" w:firstLine="851"/>
        <w:jc w:val="both"/>
        <w:rPr>
          <w:rFonts w:ascii="Times New Roman" w:hAnsi="Times New Roman" w:cs="Times New Roman"/>
          <w:b/>
          <w:bCs/>
          <w:sz w:val="28"/>
          <w:szCs w:val="28"/>
          <w:lang w:val="uk-UA"/>
        </w:rPr>
      </w:pPr>
      <w:r w:rsidRPr="00B37F34">
        <w:rPr>
          <w:rFonts w:ascii="Times New Roman" w:hAnsi="Times New Roman" w:cs="Times New Roman"/>
          <w:b/>
          <w:bCs/>
          <w:sz w:val="28"/>
          <w:szCs w:val="28"/>
          <w:lang w:val="uk-UA"/>
        </w:rPr>
        <w:t>Розширити</w:t>
      </w:r>
      <w:r w:rsidR="008F1DBE" w:rsidRPr="00B37F34">
        <w:rPr>
          <w:rFonts w:ascii="Times New Roman" w:hAnsi="Times New Roman" w:cs="Times New Roman"/>
          <w:b/>
          <w:bCs/>
          <w:sz w:val="28"/>
          <w:szCs w:val="28"/>
          <w:lang w:val="uk-UA"/>
        </w:rPr>
        <w:t>:</w:t>
      </w:r>
    </w:p>
    <w:p w14:paraId="1F47E412" w14:textId="6227CFC8" w:rsidR="008F1DBE" w:rsidRPr="00B37F34" w:rsidRDefault="00A60413" w:rsidP="000C7A09">
      <w:pPr>
        <w:pStyle w:val="a3"/>
        <w:numPr>
          <w:ilvl w:val="0"/>
          <w:numId w:val="20"/>
        </w:numPr>
        <w:tabs>
          <w:tab w:val="left" w:pos="993"/>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sz w:val="28"/>
          <w:szCs w:val="28"/>
          <w:lang w:val="uk-UA"/>
        </w:rPr>
        <w:t xml:space="preserve"> можливості використання модулю ДЕКАНАТ програми АСУ в коледжі</w:t>
      </w:r>
      <w:r w:rsidR="008F1DBE" w:rsidRPr="00B37F34">
        <w:rPr>
          <w:rFonts w:ascii="Times New Roman" w:hAnsi="Times New Roman" w:cs="Times New Roman"/>
          <w:sz w:val="28"/>
          <w:szCs w:val="28"/>
          <w:lang w:val="uk-UA"/>
        </w:rPr>
        <w:t>,</w:t>
      </w:r>
    </w:p>
    <w:p w14:paraId="744A32A5" w14:textId="6BDFEB61" w:rsidR="008F1DBE" w:rsidRPr="00B37F34" w:rsidRDefault="008F1DBE" w:rsidP="000C7A09">
      <w:pPr>
        <w:pStyle w:val="a3"/>
        <w:numPr>
          <w:ilvl w:val="0"/>
          <w:numId w:val="20"/>
        </w:numPr>
        <w:tabs>
          <w:tab w:val="left" w:pos="993"/>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sz w:val="28"/>
          <w:szCs w:val="28"/>
          <w:lang w:val="uk-UA"/>
        </w:rPr>
        <w:t xml:space="preserve">розширити співпрацю з Фондами та Громадськими організаціями  міста та області.  </w:t>
      </w:r>
    </w:p>
    <w:p w14:paraId="53F681BA" w14:textId="77777777" w:rsidR="006423F5" w:rsidRPr="00B37F34" w:rsidRDefault="00A60413" w:rsidP="000C7A09">
      <w:pPr>
        <w:pStyle w:val="a3"/>
        <w:tabs>
          <w:tab w:val="left" w:pos="1134"/>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b/>
          <w:bCs/>
          <w:sz w:val="28"/>
          <w:szCs w:val="28"/>
          <w:lang w:val="uk-UA"/>
        </w:rPr>
        <w:t xml:space="preserve">Забезпечити </w:t>
      </w:r>
      <w:r w:rsidRPr="00B37F34">
        <w:rPr>
          <w:rFonts w:ascii="Times New Roman" w:hAnsi="Times New Roman" w:cs="Times New Roman"/>
          <w:sz w:val="28"/>
          <w:szCs w:val="28"/>
          <w:lang w:val="uk-UA"/>
        </w:rPr>
        <w:t xml:space="preserve">опитування студентів коледжу щодо якості освітнього процесу через програму АСУ (молодший бакалавр). </w:t>
      </w:r>
    </w:p>
    <w:p w14:paraId="0F773960" w14:textId="77777777" w:rsidR="006423F5" w:rsidRPr="00B37F34" w:rsidRDefault="00A60413" w:rsidP="000C7A09">
      <w:pPr>
        <w:pStyle w:val="a3"/>
        <w:tabs>
          <w:tab w:val="left" w:pos="1134"/>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b/>
          <w:bCs/>
          <w:sz w:val="28"/>
          <w:szCs w:val="28"/>
          <w:lang w:val="uk-UA"/>
        </w:rPr>
        <w:t>Розробити</w:t>
      </w:r>
      <w:r w:rsidRPr="00B37F34">
        <w:rPr>
          <w:rFonts w:ascii="Times New Roman" w:hAnsi="Times New Roman" w:cs="Times New Roman"/>
          <w:sz w:val="28"/>
          <w:szCs w:val="28"/>
          <w:lang w:val="uk-UA"/>
        </w:rPr>
        <w:t xml:space="preserve"> новий сайт коледжу. </w:t>
      </w:r>
    </w:p>
    <w:p w14:paraId="5125B522" w14:textId="495DC108" w:rsidR="00A60413" w:rsidRPr="00B37F34" w:rsidRDefault="006423F5" w:rsidP="000C7A09">
      <w:pPr>
        <w:pStyle w:val="a3"/>
        <w:tabs>
          <w:tab w:val="left" w:pos="1134"/>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b/>
          <w:bCs/>
          <w:sz w:val="28"/>
          <w:szCs w:val="28"/>
          <w:lang w:val="uk-UA"/>
        </w:rPr>
        <w:t xml:space="preserve">Активізувати </w:t>
      </w:r>
      <w:r w:rsidRPr="00B37F34">
        <w:rPr>
          <w:rFonts w:ascii="Times New Roman" w:hAnsi="Times New Roman" w:cs="Times New Roman"/>
          <w:sz w:val="28"/>
          <w:szCs w:val="28"/>
          <w:lang w:val="uk-UA"/>
        </w:rPr>
        <w:t>грантову діяльність.</w:t>
      </w:r>
    </w:p>
    <w:p w14:paraId="2CC33CC7" w14:textId="6E1620AE" w:rsidR="006423F5" w:rsidRPr="00B37F34" w:rsidRDefault="006423F5" w:rsidP="000C7A09">
      <w:pPr>
        <w:pStyle w:val="a3"/>
        <w:tabs>
          <w:tab w:val="left" w:pos="1134"/>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b/>
          <w:bCs/>
          <w:sz w:val="28"/>
          <w:szCs w:val="28"/>
          <w:lang w:val="uk-UA"/>
        </w:rPr>
        <w:t xml:space="preserve">Акредитувати </w:t>
      </w:r>
      <w:r w:rsidRPr="00B37F34">
        <w:rPr>
          <w:rFonts w:ascii="Times New Roman" w:hAnsi="Times New Roman" w:cs="Times New Roman"/>
          <w:sz w:val="28"/>
          <w:szCs w:val="28"/>
          <w:lang w:val="uk-UA"/>
        </w:rPr>
        <w:t xml:space="preserve">015 Професійна освіта Будівництво та зварювання </w:t>
      </w:r>
      <w:r w:rsidR="006C2256" w:rsidRPr="00B37F34">
        <w:rPr>
          <w:rFonts w:ascii="Times New Roman" w:hAnsi="Times New Roman" w:cs="Times New Roman"/>
          <w:sz w:val="28"/>
          <w:szCs w:val="28"/>
          <w:lang w:val="uk-UA"/>
        </w:rPr>
        <w:t>(</w:t>
      </w:r>
      <w:r w:rsidRPr="00B37F34">
        <w:rPr>
          <w:rFonts w:ascii="Times New Roman" w:hAnsi="Times New Roman" w:cs="Times New Roman"/>
          <w:sz w:val="28"/>
          <w:szCs w:val="28"/>
          <w:lang w:val="uk-UA"/>
        </w:rPr>
        <w:t>молодший бакалавр).</w:t>
      </w:r>
    </w:p>
    <w:p w14:paraId="7BE5D746" w14:textId="35A51861" w:rsidR="00572F80" w:rsidRPr="00B37F34" w:rsidRDefault="00572F80" w:rsidP="000C7A09">
      <w:pPr>
        <w:pStyle w:val="a3"/>
        <w:tabs>
          <w:tab w:val="left" w:pos="1134"/>
        </w:tabs>
        <w:spacing w:after="0" w:line="360" w:lineRule="auto"/>
        <w:ind w:left="0" w:firstLine="709"/>
        <w:jc w:val="both"/>
        <w:rPr>
          <w:rFonts w:ascii="Times New Roman" w:hAnsi="Times New Roman" w:cs="Times New Roman"/>
          <w:sz w:val="28"/>
          <w:szCs w:val="28"/>
          <w:lang w:val="uk-UA"/>
        </w:rPr>
      </w:pPr>
      <w:r w:rsidRPr="00B37F34">
        <w:rPr>
          <w:rFonts w:ascii="Times New Roman" w:hAnsi="Times New Roman" w:cs="Times New Roman"/>
          <w:b/>
          <w:bCs/>
          <w:sz w:val="28"/>
          <w:szCs w:val="28"/>
          <w:lang w:val="uk-UA"/>
        </w:rPr>
        <w:t>Започаткувати</w:t>
      </w:r>
      <w:r w:rsidRPr="00B37F34">
        <w:rPr>
          <w:rFonts w:ascii="Times New Roman" w:hAnsi="Times New Roman" w:cs="Times New Roman"/>
          <w:sz w:val="28"/>
          <w:szCs w:val="28"/>
          <w:lang w:val="uk-UA"/>
        </w:rPr>
        <w:t xml:space="preserve"> до Дня науки </w:t>
      </w:r>
      <w:r w:rsidR="00E579BF" w:rsidRPr="00B37F34">
        <w:rPr>
          <w:rFonts w:ascii="Times New Roman" w:hAnsi="Times New Roman" w:cs="Times New Roman"/>
          <w:sz w:val="28"/>
          <w:szCs w:val="28"/>
          <w:lang w:val="uk-UA"/>
        </w:rPr>
        <w:t>проведення</w:t>
      </w:r>
      <w:r w:rsidRPr="00B37F34">
        <w:rPr>
          <w:rFonts w:ascii="Times New Roman" w:hAnsi="Times New Roman" w:cs="Times New Roman"/>
          <w:sz w:val="28"/>
          <w:szCs w:val="28"/>
          <w:lang w:val="uk-UA"/>
        </w:rPr>
        <w:t xml:space="preserve"> науково-практичної конференції здобувачів освіти.</w:t>
      </w:r>
    </w:p>
    <w:p w14:paraId="16CC592C" w14:textId="77777777" w:rsidR="00394318" w:rsidRPr="00B37F34" w:rsidRDefault="00394318" w:rsidP="000C7A09">
      <w:pPr>
        <w:spacing w:after="0" w:line="360" w:lineRule="auto"/>
        <w:ind w:firstLine="709"/>
        <w:jc w:val="both"/>
        <w:rPr>
          <w:rFonts w:ascii="Times New Roman" w:hAnsi="Times New Roman" w:cs="Times New Roman"/>
          <w:b/>
          <w:sz w:val="28"/>
          <w:szCs w:val="28"/>
          <w:lang w:val="uk-UA"/>
        </w:rPr>
      </w:pPr>
      <w:r w:rsidRPr="00B37F34">
        <w:rPr>
          <w:rFonts w:ascii="Times New Roman" w:hAnsi="Times New Roman" w:cs="Times New Roman"/>
          <w:b/>
          <w:sz w:val="28"/>
          <w:szCs w:val="28"/>
          <w:lang w:val="uk-UA"/>
        </w:rPr>
        <w:t xml:space="preserve">Збільшити </w:t>
      </w:r>
      <w:r w:rsidRPr="00B37F34">
        <w:rPr>
          <w:rFonts w:ascii="Times New Roman" w:hAnsi="Times New Roman" w:cs="Times New Roman"/>
          <w:sz w:val="28"/>
          <w:szCs w:val="28"/>
          <w:lang w:val="uk-UA"/>
        </w:rPr>
        <w:t>кількість платних послуг</w:t>
      </w:r>
      <w:r w:rsidRPr="00B37F34">
        <w:rPr>
          <w:rFonts w:ascii="Times New Roman" w:hAnsi="Times New Roman" w:cs="Times New Roman"/>
          <w:b/>
          <w:sz w:val="28"/>
          <w:szCs w:val="28"/>
          <w:lang w:val="uk-UA"/>
        </w:rPr>
        <w:t>.</w:t>
      </w:r>
    </w:p>
    <w:p w14:paraId="2190B64F" w14:textId="77777777" w:rsidR="00CE0753" w:rsidRPr="00B37F34" w:rsidRDefault="00CE0753" w:rsidP="000C7A09">
      <w:pPr>
        <w:spacing w:after="0" w:line="360" w:lineRule="auto"/>
        <w:ind w:hanging="142"/>
        <w:jc w:val="both"/>
        <w:rPr>
          <w:rFonts w:ascii="Times New Roman" w:hAnsi="Times New Roman" w:cs="Times New Roman"/>
          <w:b/>
          <w:sz w:val="28"/>
          <w:szCs w:val="28"/>
          <w:lang w:val="uk-UA"/>
        </w:rPr>
      </w:pPr>
    </w:p>
    <w:p w14:paraId="3D697848" w14:textId="77777777" w:rsidR="001022D3" w:rsidRPr="00B37F34" w:rsidRDefault="001022D3" w:rsidP="000C7A09">
      <w:pPr>
        <w:spacing w:after="0" w:line="360" w:lineRule="auto"/>
        <w:ind w:hanging="142"/>
        <w:jc w:val="both"/>
        <w:rPr>
          <w:rFonts w:ascii="Times New Roman" w:hAnsi="Times New Roman" w:cs="Times New Roman"/>
          <w:b/>
          <w:sz w:val="28"/>
          <w:szCs w:val="28"/>
          <w:lang w:val="uk-UA"/>
        </w:rPr>
      </w:pPr>
    </w:p>
    <w:p w14:paraId="12382D2A" w14:textId="77777777" w:rsidR="001022D3" w:rsidRPr="00B37F34" w:rsidRDefault="001022D3" w:rsidP="000C7A09">
      <w:pPr>
        <w:spacing w:after="0" w:line="360" w:lineRule="auto"/>
        <w:ind w:hanging="142"/>
        <w:jc w:val="both"/>
        <w:rPr>
          <w:rFonts w:ascii="Times New Roman" w:hAnsi="Times New Roman" w:cs="Times New Roman"/>
          <w:b/>
          <w:sz w:val="28"/>
          <w:szCs w:val="28"/>
          <w:lang w:val="uk-UA"/>
        </w:rPr>
      </w:pPr>
    </w:p>
    <w:p w14:paraId="11172AF5" w14:textId="52D4A34D" w:rsidR="00394318" w:rsidRPr="00B37F34" w:rsidRDefault="00394318" w:rsidP="000C7A09">
      <w:pPr>
        <w:spacing w:after="0" w:line="360" w:lineRule="auto"/>
        <w:ind w:hanging="142"/>
        <w:jc w:val="center"/>
        <w:rPr>
          <w:rFonts w:ascii="Times New Roman" w:hAnsi="Times New Roman" w:cs="Times New Roman"/>
          <w:color w:val="FF0000"/>
          <w:sz w:val="28"/>
          <w:szCs w:val="28"/>
          <w:lang w:val="uk-UA"/>
        </w:rPr>
      </w:pPr>
      <w:r w:rsidRPr="00B37F34">
        <w:rPr>
          <w:rFonts w:ascii="Times New Roman" w:hAnsi="Times New Roman" w:cs="Times New Roman"/>
          <w:sz w:val="28"/>
          <w:szCs w:val="28"/>
          <w:lang w:val="uk-UA"/>
        </w:rPr>
        <w:t>Директор коледжу</w:t>
      </w:r>
      <w:r w:rsidRPr="00B37F34">
        <w:rPr>
          <w:rFonts w:ascii="Times New Roman" w:hAnsi="Times New Roman" w:cs="Times New Roman"/>
          <w:sz w:val="28"/>
          <w:szCs w:val="28"/>
          <w:lang w:val="uk-UA"/>
        </w:rPr>
        <w:tab/>
      </w:r>
      <w:r w:rsidRPr="00B37F34">
        <w:rPr>
          <w:rFonts w:ascii="Times New Roman" w:hAnsi="Times New Roman" w:cs="Times New Roman"/>
          <w:color w:val="FF0000"/>
          <w:sz w:val="28"/>
          <w:szCs w:val="28"/>
          <w:lang w:val="uk-UA"/>
        </w:rPr>
        <w:tab/>
      </w:r>
      <w:r w:rsidRPr="00B37F34">
        <w:rPr>
          <w:rFonts w:ascii="Times New Roman" w:hAnsi="Times New Roman" w:cs="Times New Roman"/>
          <w:color w:val="FF0000"/>
          <w:sz w:val="28"/>
          <w:szCs w:val="28"/>
          <w:lang w:val="uk-UA"/>
        </w:rPr>
        <w:tab/>
      </w:r>
      <w:r w:rsidR="000C7A09">
        <w:rPr>
          <w:rFonts w:ascii="Times New Roman" w:hAnsi="Times New Roman" w:cs="Times New Roman"/>
          <w:color w:val="FF0000"/>
          <w:sz w:val="28"/>
          <w:szCs w:val="28"/>
          <w:lang w:val="uk-UA"/>
        </w:rPr>
        <w:tab/>
      </w:r>
      <w:r w:rsidR="001022D3" w:rsidRPr="00B37F34">
        <w:rPr>
          <w:rFonts w:ascii="Times New Roman" w:hAnsi="Times New Roman" w:cs="Times New Roman"/>
          <w:color w:val="FF0000"/>
          <w:sz w:val="28"/>
          <w:szCs w:val="28"/>
          <w:lang w:val="uk-UA"/>
        </w:rPr>
        <w:tab/>
      </w:r>
      <w:r w:rsidRPr="00B37F34">
        <w:rPr>
          <w:rFonts w:ascii="Times New Roman" w:hAnsi="Times New Roman" w:cs="Times New Roman"/>
          <w:color w:val="FF0000"/>
          <w:sz w:val="28"/>
          <w:szCs w:val="28"/>
          <w:lang w:val="uk-UA"/>
        </w:rPr>
        <w:tab/>
      </w:r>
      <w:r w:rsidRPr="00B37F34">
        <w:rPr>
          <w:rFonts w:ascii="Times New Roman" w:hAnsi="Times New Roman" w:cs="Times New Roman"/>
          <w:sz w:val="28"/>
          <w:szCs w:val="28"/>
          <w:lang w:val="uk-UA"/>
        </w:rPr>
        <w:tab/>
        <w:t>Т</w:t>
      </w:r>
      <w:bookmarkStart w:id="1" w:name="_GoBack"/>
      <w:bookmarkEnd w:id="1"/>
      <w:r w:rsidRPr="00B37F34">
        <w:rPr>
          <w:rFonts w:ascii="Times New Roman" w:hAnsi="Times New Roman" w:cs="Times New Roman"/>
          <w:sz w:val="28"/>
          <w:szCs w:val="28"/>
          <w:lang w:val="uk-UA"/>
        </w:rPr>
        <w:t>етяна ГРЕБЕНИК</w:t>
      </w:r>
    </w:p>
    <w:sectPr w:rsidR="00394318" w:rsidRPr="00B37F34" w:rsidSect="00C401A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5E47"/>
    <w:multiLevelType w:val="hybridMultilevel"/>
    <w:tmpl w:val="268088E8"/>
    <w:lvl w:ilvl="0" w:tplc="9C063DF4">
      <w:start w:val="1"/>
      <w:numFmt w:val="bullet"/>
      <w:lvlText w:val="–"/>
      <w:lvlJc w:val="left"/>
      <w:pPr>
        <w:ind w:left="786" w:hanging="360"/>
      </w:pPr>
      <w:rPr>
        <w:rFonts w:ascii="Times New Roman" w:hAnsi="Times New Roman" w:cs="Times New Roman" w:hint="default"/>
        <w:lang w:val="uk-UA"/>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086E0B89"/>
    <w:multiLevelType w:val="hybridMultilevel"/>
    <w:tmpl w:val="19121298"/>
    <w:lvl w:ilvl="0" w:tplc="A5FE9AF8">
      <w:start w:val="1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B87783E"/>
    <w:multiLevelType w:val="hybridMultilevel"/>
    <w:tmpl w:val="246A6F56"/>
    <w:lvl w:ilvl="0" w:tplc="0419000B">
      <w:start w:val="1"/>
      <w:numFmt w:val="bullet"/>
      <w:lvlText w:val=""/>
      <w:lvlJc w:val="left"/>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0E910BAA"/>
    <w:multiLevelType w:val="hybridMultilevel"/>
    <w:tmpl w:val="95DA6C60"/>
    <w:lvl w:ilvl="0" w:tplc="0419000B">
      <w:start w:val="1"/>
      <w:numFmt w:val="bullet"/>
      <w:lvlText w:val=""/>
      <w:lvlJc w:val="left"/>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F12E20"/>
    <w:multiLevelType w:val="hybridMultilevel"/>
    <w:tmpl w:val="DF5A3308"/>
    <w:lvl w:ilvl="0" w:tplc="0D6A1D72">
      <w:start w:val="7"/>
      <w:numFmt w:val="decimal"/>
      <w:lvlText w:val="%1."/>
      <w:lvlJc w:val="left"/>
      <w:pPr>
        <w:ind w:left="928" w:hanging="360"/>
      </w:pPr>
      <w:rPr>
        <w:rFonts w:hint="default"/>
        <w:b/>
        <w:color w:val="auto"/>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16627CE"/>
    <w:multiLevelType w:val="hybridMultilevel"/>
    <w:tmpl w:val="ADBC9F6A"/>
    <w:lvl w:ilvl="0" w:tplc="0419000B">
      <w:start w:val="1"/>
      <w:numFmt w:val="bullet"/>
      <w:lvlText w:val=""/>
      <w:lvlJc w:val="left"/>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136E21A3"/>
    <w:multiLevelType w:val="hybridMultilevel"/>
    <w:tmpl w:val="75F01CAC"/>
    <w:lvl w:ilvl="0" w:tplc="0419000B">
      <w:start w:val="1"/>
      <w:numFmt w:val="bullet"/>
      <w:lvlText w:val=""/>
      <w:lvlJc w:val="left"/>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3D86FD2"/>
    <w:multiLevelType w:val="hybridMultilevel"/>
    <w:tmpl w:val="4B48941C"/>
    <w:lvl w:ilvl="0" w:tplc="207A5AFE">
      <w:start w:val="3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0202EA"/>
    <w:multiLevelType w:val="hybridMultilevel"/>
    <w:tmpl w:val="C88E669A"/>
    <w:lvl w:ilvl="0" w:tplc="A5FE9AF8">
      <w:start w:val="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1FD12C4"/>
    <w:multiLevelType w:val="hybridMultilevel"/>
    <w:tmpl w:val="9F54EE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433AD3"/>
    <w:multiLevelType w:val="hybridMultilevel"/>
    <w:tmpl w:val="D1568F78"/>
    <w:lvl w:ilvl="0" w:tplc="0419000B">
      <w:start w:val="1"/>
      <w:numFmt w:val="bullet"/>
      <w:lvlText w:val=""/>
      <w:lvlJc w:val="left"/>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29EA4300"/>
    <w:multiLevelType w:val="hybridMultilevel"/>
    <w:tmpl w:val="7E483654"/>
    <w:lvl w:ilvl="0" w:tplc="A5FE9AF8">
      <w:start w:val="1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DDA353D"/>
    <w:multiLevelType w:val="hybridMultilevel"/>
    <w:tmpl w:val="5B2E6A72"/>
    <w:lvl w:ilvl="0" w:tplc="A5FE9AF8">
      <w:start w:val="18"/>
      <w:numFmt w:val="bullet"/>
      <w:lvlText w:val="‒"/>
      <w:lvlJc w:val="left"/>
      <w:pPr>
        <w:ind w:left="1429" w:hanging="360"/>
      </w:pPr>
      <w:rPr>
        <w:rFonts w:ascii="Times New Roman" w:eastAsiaTheme="minorHAnsi" w:hAnsi="Times New Roman" w:cs="Times New Roman" w:hint="default"/>
      </w:rPr>
    </w:lvl>
    <w:lvl w:ilvl="1" w:tplc="A5FE9AF8">
      <w:start w:val="18"/>
      <w:numFmt w:val="bullet"/>
      <w:lvlText w:val="‒"/>
      <w:lvlJc w:val="left"/>
      <w:pPr>
        <w:ind w:left="2149" w:hanging="360"/>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2EBC0BF9"/>
    <w:multiLevelType w:val="hybridMultilevel"/>
    <w:tmpl w:val="01FEC7C8"/>
    <w:lvl w:ilvl="0" w:tplc="A5FE9AF8">
      <w:start w:val="1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F8549C7"/>
    <w:multiLevelType w:val="hybridMultilevel"/>
    <w:tmpl w:val="555C376A"/>
    <w:lvl w:ilvl="0" w:tplc="0419000F">
      <w:start w:val="1"/>
      <w:numFmt w:val="decimal"/>
      <w:lvlText w:val="%1."/>
      <w:lvlJc w:val="left"/>
      <w:pPr>
        <w:ind w:left="1500" w:hanging="360"/>
      </w:pPr>
      <w:rPr>
        <w:rFonts w:hint="default"/>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15">
    <w:nsid w:val="2FB32E2C"/>
    <w:multiLevelType w:val="hybridMultilevel"/>
    <w:tmpl w:val="FA486756"/>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317D55E7"/>
    <w:multiLevelType w:val="hybridMultilevel"/>
    <w:tmpl w:val="A6605AE4"/>
    <w:lvl w:ilvl="0" w:tplc="A5FE9AF8">
      <w:start w:val="18"/>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A5FE9AF8">
      <w:start w:val="18"/>
      <w:numFmt w:val="bullet"/>
      <w:lvlText w:val="‒"/>
      <w:lvlJc w:val="left"/>
      <w:pPr>
        <w:ind w:left="2869" w:hanging="360"/>
      </w:pPr>
      <w:rPr>
        <w:rFonts w:ascii="Times New Roman" w:eastAsiaTheme="minorHAnsi" w:hAnsi="Times New Roman" w:cs="Times New Roman"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36B86EAA"/>
    <w:multiLevelType w:val="hybridMultilevel"/>
    <w:tmpl w:val="890E4E52"/>
    <w:lvl w:ilvl="0" w:tplc="0419000B">
      <w:start w:val="1"/>
      <w:numFmt w:val="bullet"/>
      <w:lvlText w:val=""/>
      <w:lvlJc w:val="left"/>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3D7209A0"/>
    <w:multiLevelType w:val="hybridMultilevel"/>
    <w:tmpl w:val="F492079E"/>
    <w:lvl w:ilvl="0" w:tplc="A5FE9AF8">
      <w:start w:val="18"/>
      <w:numFmt w:val="bullet"/>
      <w:lvlText w:val="‒"/>
      <w:lvlJc w:val="left"/>
      <w:pPr>
        <w:ind w:left="435" w:hanging="360"/>
      </w:pPr>
      <w:rPr>
        <w:rFonts w:ascii="Times New Roman" w:eastAsiaTheme="minorHAnsi" w:hAnsi="Times New Roman" w:cs="Times New Roman" w:hint="default"/>
      </w:rPr>
    </w:lvl>
    <w:lvl w:ilvl="1" w:tplc="04220003">
      <w:start w:val="1"/>
      <w:numFmt w:val="bullet"/>
      <w:lvlText w:val="o"/>
      <w:lvlJc w:val="left"/>
      <w:pPr>
        <w:ind w:left="1155" w:hanging="360"/>
      </w:pPr>
      <w:rPr>
        <w:rFonts w:ascii="Courier New" w:hAnsi="Courier New" w:cs="Courier New" w:hint="default"/>
      </w:rPr>
    </w:lvl>
    <w:lvl w:ilvl="2" w:tplc="04220005">
      <w:start w:val="1"/>
      <w:numFmt w:val="bullet"/>
      <w:lvlText w:val=""/>
      <w:lvlJc w:val="left"/>
      <w:pPr>
        <w:ind w:left="1875" w:hanging="360"/>
      </w:pPr>
      <w:rPr>
        <w:rFonts w:ascii="Wingdings" w:hAnsi="Wingdings" w:hint="default"/>
      </w:rPr>
    </w:lvl>
    <w:lvl w:ilvl="3" w:tplc="04220001">
      <w:start w:val="1"/>
      <w:numFmt w:val="bullet"/>
      <w:lvlText w:val=""/>
      <w:lvlJc w:val="left"/>
      <w:pPr>
        <w:ind w:left="2595" w:hanging="360"/>
      </w:pPr>
      <w:rPr>
        <w:rFonts w:ascii="Symbol" w:hAnsi="Symbol" w:hint="default"/>
      </w:rPr>
    </w:lvl>
    <w:lvl w:ilvl="4" w:tplc="04220003">
      <w:start w:val="1"/>
      <w:numFmt w:val="bullet"/>
      <w:lvlText w:val="o"/>
      <w:lvlJc w:val="left"/>
      <w:pPr>
        <w:ind w:left="3315" w:hanging="360"/>
      </w:pPr>
      <w:rPr>
        <w:rFonts w:ascii="Courier New" w:hAnsi="Courier New" w:cs="Courier New" w:hint="default"/>
      </w:rPr>
    </w:lvl>
    <w:lvl w:ilvl="5" w:tplc="04220005">
      <w:start w:val="1"/>
      <w:numFmt w:val="bullet"/>
      <w:lvlText w:val=""/>
      <w:lvlJc w:val="left"/>
      <w:pPr>
        <w:ind w:left="4035" w:hanging="360"/>
      </w:pPr>
      <w:rPr>
        <w:rFonts w:ascii="Wingdings" w:hAnsi="Wingdings" w:hint="default"/>
      </w:rPr>
    </w:lvl>
    <w:lvl w:ilvl="6" w:tplc="04220001">
      <w:start w:val="1"/>
      <w:numFmt w:val="bullet"/>
      <w:lvlText w:val=""/>
      <w:lvlJc w:val="left"/>
      <w:pPr>
        <w:ind w:left="4755" w:hanging="360"/>
      </w:pPr>
      <w:rPr>
        <w:rFonts w:ascii="Symbol" w:hAnsi="Symbol" w:hint="default"/>
      </w:rPr>
    </w:lvl>
    <w:lvl w:ilvl="7" w:tplc="04220003">
      <w:start w:val="1"/>
      <w:numFmt w:val="bullet"/>
      <w:lvlText w:val="o"/>
      <w:lvlJc w:val="left"/>
      <w:pPr>
        <w:ind w:left="5475" w:hanging="360"/>
      </w:pPr>
      <w:rPr>
        <w:rFonts w:ascii="Courier New" w:hAnsi="Courier New" w:cs="Courier New" w:hint="default"/>
      </w:rPr>
    </w:lvl>
    <w:lvl w:ilvl="8" w:tplc="04220005">
      <w:start w:val="1"/>
      <w:numFmt w:val="bullet"/>
      <w:lvlText w:val=""/>
      <w:lvlJc w:val="left"/>
      <w:pPr>
        <w:ind w:left="6195" w:hanging="360"/>
      </w:pPr>
      <w:rPr>
        <w:rFonts w:ascii="Wingdings" w:hAnsi="Wingdings" w:hint="default"/>
      </w:rPr>
    </w:lvl>
  </w:abstractNum>
  <w:abstractNum w:abstractNumId="19">
    <w:nsid w:val="40D57488"/>
    <w:multiLevelType w:val="hybridMultilevel"/>
    <w:tmpl w:val="69124142"/>
    <w:lvl w:ilvl="0" w:tplc="E5AC8428">
      <w:start w:val="8"/>
      <w:numFmt w:val="decimal"/>
      <w:lvlText w:val="%1."/>
      <w:lvlJc w:val="left"/>
      <w:pPr>
        <w:ind w:left="644"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9032F0A"/>
    <w:multiLevelType w:val="hybridMultilevel"/>
    <w:tmpl w:val="527E1700"/>
    <w:lvl w:ilvl="0" w:tplc="0419000B">
      <w:start w:val="1"/>
      <w:numFmt w:val="bullet"/>
      <w:lvlText w:val=""/>
      <w:lvlJc w:val="left"/>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1">
    <w:nsid w:val="49B86105"/>
    <w:multiLevelType w:val="hybridMultilevel"/>
    <w:tmpl w:val="ACC814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A490D60"/>
    <w:multiLevelType w:val="hybridMultilevel"/>
    <w:tmpl w:val="8B98AD68"/>
    <w:lvl w:ilvl="0" w:tplc="A5FE9AF8">
      <w:start w:val="18"/>
      <w:numFmt w:val="bullet"/>
      <w:lvlText w:val="‒"/>
      <w:lvlJc w:val="left"/>
      <w:pPr>
        <w:ind w:left="1428" w:hanging="360"/>
      </w:pPr>
      <w:rPr>
        <w:rFonts w:ascii="Times New Roman" w:eastAsiaTheme="minorHAnsi" w:hAnsi="Times New Roman" w:cs="Times New Roman" w:hint="default"/>
        <w:lang w:val="uk-UA"/>
      </w:rPr>
    </w:lvl>
    <w:lvl w:ilvl="1" w:tplc="04190003">
      <w:start w:val="1"/>
      <w:numFmt w:val="bullet"/>
      <w:lvlText w:val="o"/>
      <w:lvlJc w:val="left"/>
      <w:pPr>
        <w:ind w:left="2442" w:hanging="360"/>
      </w:pPr>
      <w:rPr>
        <w:rFonts w:ascii="Courier New" w:hAnsi="Courier New" w:cs="Courier New" w:hint="default"/>
      </w:rPr>
    </w:lvl>
    <w:lvl w:ilvl="2" w:tplc="04190005">
      <w:start w:val="1"/>
      <w:numFmt w:val="bullet"/>
      <w:lvlText w:val=""/>
      <w:lvlJc w:val="left"/>
      <w:pPr>
        <w:ind w:left="3162" w:hanging="360"/>
      </w:pPr>
      <w:rPr>
        <w:rFonts w:ascii="Wingdings" w:hAnsi="Wingdings" w:hint="default"/>
      </w:rPr>
    </w:lvl>
    <w:lvl w:ilvl="3" w:tplc="04190001">
      <w:start w:val="1"/>
      <w:numFmt w:val="bullet"/>
      <w:lvlText w:val=""/>
      <w:lvlJc w:val="left"/>
      <w:pPr>
        <w:ind w:left="3882" w:hanging="360"/>
      </w:pPr>
      <w:rPr>
        <w:rFonts w:ascii="Symbol" w:hAnsi="Symbol" w:hint="default"/>
      </w:rPr>
    </w:lvl>
    <w:lvl w:ilvl="4" w:tplc="04190003">
      <w:start w:val="1"/>
      <w:numFmt w:val="bullet"/>
      <w:lvlText w:val="o"/>
      <w:lvlJc w:val="left"/>
      <w:pPr>
        <w:ind w:left="4602" w:hanging="360"/>
      </w:pPr>
      <w:rPr>
        <w:rFonts w:ascii="Courier New" w:hAnsi="Courier New" w:cs="Courier New" w:hint="default"/>
      </w:rPr>
    </w:lvl>
    <w:lvl w:ilvl="5" w:tplc="04190005">
      <w:start w:val="1"/>
      <w:numFmt w:val="bullet"/>
      <w:lvlText w:val=""/>
      <w:lvlJc w:val="left"/>
      <w:pPr>
        <w:ind w:left="5322" w:hanging="360"/>
      </w:pPr>
      <w:rPr>
        <w:rFonts w:ascii="Wingdings" w:hAnsi="Wingdings" w:hint="default"/>
      </w:rPr>
    </w:lvl>
    <w:lvl w:ilvl="6" w:tplc="04190001">
      <w:start w:val="1"/>
      <w:numFmt w:val="bullet"/>
      <w:lvlText w:val=""/>
      <w:lvlJc w:val="left"/>
      <w:pPr>
        <w:ind w:left="6042" w:hanging="360"/>
      </w:pPr>
      <w:rPr>
        <w:rFonts w:ascii="Symbol" w:hAnsi="Symbol" w:hint="default"/>
      </w:rPr>
    </w:lvl>
    <w:lvl w:ilvl="7" w:tplc="04190003">
      <w:start w:val="1"/>
      <w:numFmt w:val="bullet"/>
      <w:lvlText w:val="o"/>
      <w:lvlJc w:val="left"/>
      <w:pPr>
        <w:ind w:left="6762" w:hanging="360"/>
      </w:pPr>
      <w:rPr>
        <w:rFonts w:ascii="Courier New" w:hAnsi="Courier New" w:cs="Courier New" w:hint="default"/>
      </w:rPr>
    </w:lvl>
    <w:lvl w:ilvl="8" w:tplc="04190005">
      <w:start w:val="1"/>
      <w:numFmt w:val="bullet"/>
      <w:lvlText w:val=""/>
      <w:lvlJc w:val="left"/>
      <w:pPr>
        <w:ind w:left="7482" w:hanging="360"/>
      </w:pPr>
      <w:rPr>
        <w:rFonts w:ascii="Wingdings" w:hAnsi="Wingdings" w:hint="default"/>
      </w:rPr>
    </w:lvl>
  </w:abstractNum>
  <w:abstractNum w:abstractNumId="23">
    <w:nsid w:val="4BA96973"/>
    <w:multiLevelType w:val="hybridMultilevel"/>
    <w:tmpl w:val="ED8A7F72"/>
    <w:lvl w:ilvl="0" w:tplc="5BD803D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BE4B85"/>
    <w:multiLevelType w:val="hybridMultilevel"/>
    <w:tmpl w:val="E5C8DE8A"/>
    <w:lvl w:ilvl="0" w:tplc="A5FE9AF8">
      <w:start w:val="18"/>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50325B30"/>
    <w:multiLevelType w:val="hybridMultilevel"/>
    <w:tmpl w:val="48F2BF52"/>
    <w:lvl w:ilvl="0" w:tplc="59A8DD28">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8A58C7"/>
    <w:multiLevelType w:val="hybridMultilevel"/>
    <w:tmpl w:val="2AF44E62"/>
    <w:lvl w:ilvl="0" w:tplc="A5FE9AF8">
      <w:start w:val="18"/>
      <w:numFmt w:val="bullet"/>
      <w:lvlText w:val="‒"/>
      <w:lvlJc w:val="left"/>
      <w:pPr>
        <w:ind w:left="1429" w:hanging="360"/>
      </w:pPr>
      <w:rPr>
        <w:rFonts w:ascii="Times New Roman" w:eastAsiaTheme="minorHAnsi" w:hAnsi="Times New Roman" w:cs="Times New Roman" w:hint="default"/>
      </w:rPr>
    </w:lvl>
    <w:lvl w:ilvl="1" w:tplc="A5FE9AF8">
      <w:start w:val="18"/>
      <w:numFmt w:val="bullet"/>
      <w:lvlText w:val="‒"/>
      <w:lvlJc w:val="left"/>
      <w:pPr>
        <w:ind w:left="2149" w:hanging="360"/>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544A753D"/>
    <w:multiLevelType w:val="hybridMultilevel"/>
    <w:tmpl w:val="3C085D40"/>
    <w:lvl w:ilvl="0" w:tplc="0419000B">
      <w:start w:val="1"/>
      <w:numFmt w:val="bullet"/>
      <w:lvlText w:val=""/>
      <w:lvlJc w:val="left"/>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55084A53"/>
    <w:multiLevelType w:val="hybridMultilevel"/>
    <w:tmpl w:val="EA3A4E14"/>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4C41E0"/>
    <w:multiLevelType w:val="hybridMultilevel"/>
    <w:tmpl w:val="1720AC86"/>
    <w:lvl w:ilvl="0" w:tplc="0419000B">
      <w:start w:val="1"/>
      <w:numFmt w:val="bullet"/>
      <w:lvlText w:val=""/>
      <w:lvlJc w:val="left"/>
      <w:pPr>
        <w:ind w:left="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0">
    <w:nsid w:val="5B7E4D41"/>
    <w:multiLevelType w:val="hybridMultilevel"/>
    <w:tmpl w:val="687AA48C"/>
    <w:lvl w:ilvl="0" w:tplc="A5FE9AF8">
      <w:start w:val="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DA51A8"/>
    <w:multiLevelType w:val="hybridMultilevel"/>
    <w:tmpl w:val="CFF0AAB4"/>
    <w:lvl w:ilvl="0" w:tplc="A5FE9AF8">
      <w:start w:val="18"/>
      <w:numFmt w:val="bullet"/>
      <w:lvlText w:val="‒"/>
      <w:lvlJc w:val="left"/>
      <w:pPr>
        <w:ind w:left="435" w:hanging="360"/>
      </w:pPr>
      <w:rPr>
        <w:rFonts w:ascii="Times New Roman" w:eastAsiaTheme="minorHAnsi" w:hAnsi="Times New Roman" w:cs="Times New Roman" w:hint="default"/>
      </w:rPr>
    </w:lvl>
    <w:lvl w:ilvl="1" w:tplc="04220003">
      <w:start w:val="1"/>
      <w:numFmt w:val="bullet"/>
      <w:lvlText w:val="o"/>
      <w:lvlJc w:val="left"/>
      <w:pPr>
        <w:ind w:left="1155" w:hanging="360"/>
      </w:pPr>
      <w:rPr>
        <w:rFonts w:ascii="Courier New" w:hAnsi="Courier New" w:cs="Courier New" w:hint="default"/>
      </w:rPr>
    </w:lvl>
    <w:lvl w:ilvl="2" w:tplc="04220005">
      <w:start w:val="1"/>
      <w:numFmt w:val="bullet"/>
      <w:lvlText w:val=""/>
      <w:lvlJc w:val="left"/>
      <w:pPr>
        <w:ind w:left="1875" w:hanging="360"/>
      </w:pPr>
      <w:rPr>
        <w:rFonts w:ascii="Wingdings" w:hAnsi="Wingdings" w:hint="default"/>
      </w:rPr>
    </w:lvl>
    <w:lvl w:ilvl="3" w:tplc="04220001">
      <w:start w:val="1"/>
      <w:numFmt w:val="bullet"/>
      <w:lvlText w:val=""/>
      <w:lvlJc w:val="left"/>
      <w:pPr>
        <w:ind w:left="2595" w:hanging="360"/>
      </w:pPr>
      <w:rPr>
        <w:rFonts w:ascii="Symbol" w:hAnsi="Symbol" w:hint="default"/>
      </w:rPr>
    </w:lvl>
    <w:lvl w:ilvl="4" w:tplc="04220003">
      <w:start w:val="1"/>
      <w:numFmt w:val="bullet"/>
      <w:lvlText w:val="o"/>
      <w:lvlJc w:val="left"/>
      <w:pPr>
        <w:ind w:left="3315" w:hanging="360"/>
      </w:pPr>
      <w:rPr>
        <w:rFonts w:ascii="Courier New" w:hAnsi="Courier New" w:cs="Courier New" w:hint="default"/>
      </w:rPr>
    </w:lvl>
    <w:lvl w:ilvl="5" w:tplc="04220005">
      <w:start w:val="1"/>
      <w:numFmt w:val="bullet"/>
      <w:lvlText w:val=""/>
      <w:lvlJc w:val="left"/>
      <w:pPr>
        <w:ind w:left="4035" w:hanging="360"/>
      </w:pPr>
      <w:rPr>
        <w:rFonts w:ascii="Wingdings" w:hAnsi="Wingdings" w:hint="default"/>
      </w:rPr>
    </w:lvl>
    <w:lvl w:ilvl="6" w:tplc="04220001">
      <w:start w:val="1"/>
      <w:numFmt w:val="bullet"/>
      <w:lvlText w:val=""/>
      <w:lvlJc w:val="left"/>
      <w:pPr>
        <w:ind w:left="4755" w:hanging="360"/>
      </w:pPr>
      <w:rPr>
        <w:rFonts w:ascii="Symbol" w:hAnsi="Symbol" w:hint="default"/>
      </w:rPr>
    </w:lvl>
    <w:lvl w:ilvl="7" w:tplc="04220003">
      <w:start w:val="1"/>
      <w:numFmt w:val="bullet"/>
      <w:lvlText w:val="o"/>
      <w:lvlJc w:val="left"/>
      <w:pPr>
        <w:ind w:left="5475" w:hanging="360"/>
      </w:pPr>
      <w:rPr>
        <w:rFonts w:ascii="Courier New" w:hAnsi="Courier New" w:cs="Courier New" w:hint="default"/>
      </w:rPr>
    </w:lvl>
    <w:lvl w:ilvl="8" w:tplc="04220005">
      <w:start w:val="1"/>
      <w:numFmt w:val="bullet"/>
      <w:lvlText w:val=""/>
      <w:lvlJc w:val="left"/>
      <w:pPr>
        <w:ind w:left="6195" w:hanging="360"/>
      </w:pPr>
      <w:rPr>
        <w:rFonts w:ascii="Wingdings" w:hAnsi="Wingdings" w:hint="default"/>
      </w:rPr>
    </w:lvl>
  </w:abstractNum>
  <w:abstractNum w:abstractNumId="32">
    <w:nsid w:val="62936420"/>
    <w:multiLevelType w:val="hybridMultilevel"/>
    <w:tmpl w:val="0D9C7C7A"/>
    <w:lvl w:ilvl="0" w:tplc="0419000B">
      <w:start w:val="1"/>
      <w:numFmt w:val="bullet"/>
      <w:lvlText w:val=""/>
      <w:lvlJc w:val="left"/>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3">
    <w:nsid w:val="64014395"/>
    <w:multiLevelType w:val="hybridMultilevel"/>
    <w:tmpl w:val="5FD8680C"/>
    <w:lvl w:ilvl="0" w:tplc="30963FD0">
      <w:start w:val="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69593C8F"/>
    <w:multiLevelType w:val="hybridMultilevel"/>
    <w:tmpl w:val="ACEA2C94"/>
    <w:lvl w:ilvl="0" w:tplc="A5FE9AF8">
      <w:start w:val="18"/>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nsid w:val="69D4414C"/>
    <w:multiLevelType w:val="hybridMultilevel"/>
    <w:tmpl w:val="A508CED8"/>
    <w:lvl w:ilvl="0" w:tplc="0419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744F3B90"/>
    <w:multiLevelType w:val="hybridMultilevel"/>
    <w:tmpl w:val="12B6282A"/>
    <w:lvl w:ilvl="0" w:tplc="0419000B">
      <w:start w:val="1"/>
      <w:numFmt w:val="bullet"/>
      <w:lvlText w:val=""/>
      <w:lvlJc w:val="left"/>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7">
    <w:nsid w:val="771C3311"/>
    <w:multiLevelType w:val="hybridMultilevel"/>
    <w:tmpl w:val="31F4D588"/>
    <w:lvl w:ilvl="0" w:tplc="04190001">
      <w:start w:val="1"/>
      <w:numFmt w:val="bullet"/>
      <w:lvlText w:val=""/>
      <w:lvlJc w:val="left"/>
      <w:pPr>
        <w:ind w:left="1302" w:hanging="360"/>
      </w:pPr>
      <w:rPr>
        <w:rFonts w:ascii="Symbol" w:hAnsi="Symbol" w:hint="default"/>
        <w:sz w:val="28"/>
      </w:rPr>
    </w:lvl>
    <w:lvl w:ilvl="1" w:tplc="04190003">
      <w:start w:val="1"/>
      <w:numFmt w:val="bullet"/>
      <w:lvlText w:val="o"/>
      <w:lvlJc w:val="left"/>
      <w:pPr>
        <w:ind w:left="2022" w:hanging="360"/>
      </w:pPr>
      <w:rPr>
        <w:rFonts w:ascii="Courier New" w:hAnsi="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38">
    <w:nsid w:val="7BFB2797"/>
    <w:multiLevelType w:val="hybridMultilevel"/>
    <w:tmpl w:val="EA02E158"/>
    <w:lvl w:ilvl="0" w:tplc="0419000F">
      <w:start w:val="1"/>
      <w:numFmt w:val="decimal"/>
      <w:lvlText w:val="%1."/>
      <w:lvlJc w:val="left"/>
      <w:pPr>
        <w:tabs>
          <w:tab w:val="num" w:pos="720"/>
        </w:tabs>
        <w:ind w:left="720" w:hanging="360"/>
      </w:pPr>
      <w:rPr>
        <w:rFonts w:hint="default"/>
      </w:rPr>
    </w:lvl>
    <w:lvl w:ilvl="1" w:tplc="A5FE9AF8">
      <w:start w:val="18"/>
      <w:numFmt w:val="bullet"/>
      <w:lvlText w:val="‒"/>
      <w:lvlJc w:val="left"/>
      <w:pPr>
        <w:tabs>
          <w:tab w:val="num" w:pos="928"/>
        </w:tabs>
        <w:ind w:left="928" w:hanging="360"/>
      </w:pPr>
      <w:rPr>
        <w:rFonts w:ascii="Times New Roman" w:eastAsiaTheme="minorHAnsi"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C8D0C8E"/>
    <w:multiLevelType w:val="hybridMultilevel"/>
    <w:tmpl w:val="BE6CE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BB54BC"/>
    <w:multiLevelType w:val="hybridMultilevel"/>
    <w:tmpl w:val="E668D6DA"/>
    <w:lvl w:ilvl="0" w:tplc="A5FE9AF8">
      <w:start w:val="18"/>
      <w:numFmt w:val="bullet"/>
      <w:lvlText w:val="‒"/>
      <w:lvlJc w:val="left"/>
      <w:pPr>
        <w:ind w:left="1428" w:hanging="360"/>
      </w:pPr>
      <w:rPr>
        <w:rFonts w:ascii="Times New Roman" w:eastAsiaTheme="minorHAnsi" w:hAnsi="Times New Roman" w:cs="Times New Roman" w:hint="default"/>
        <w:lang w:val="uk-UA"/>
      </w:rPr>
    </w:lvl>
    <w:lvl w:ilvl="1" w:tplc="04190003">
      <w:start w:val="1"/>
      <w:numFmt w:val="bullet"/>
      <w:lvlText w:val="o"/>
      <w:lvlJc w:val="left"/>
      <w:pPr>
        <w:ind w:left="2442" w:hanging="360"/>
      </w:pPr>
      <w:rPr>
        <w:rFonts w:ascii="Courier New" w:hAnsi="Courier New" w:cs="Courier New" w:hint="default"/>
      </w:rPr>
    </w:lvl>
    <w:lvl w:ilvl="2" w:tplc="04190005">
      <w:start w:val="1"/>
      <w:numFmt w:val="bullet"/>
      <w:lvlText w:val=""/>
      <w:lvlJc w:val="left"/>
      <w:pPr>
        <w:ind w:left="3162" w:hanging="360"/>
      </w:pPr>
      <w:rPr>
        <w:rFonts w:ascii="Wingdings" w:hAnsi="Wingdings" w:hint="default"/>
      </w:rPr>
    </w:lvl>
    <w:lvl w:ilvl="3" w:tplc="04190001">
      <w:start w:val="1"/>
      <w:numFmt w:val="bullet"/>
      <w:lvlText w:val=""/>
      <w:lvlJc w:val="left"/>
      <w:pPr>
        <w:ind w:left="3882" w:hanging="360"/>
      </w:pPr>
      <w:rPr>
        <w:rFonts w:ascii="Symbol" w:hAnsi="Symbol" w:hint="default"/>
      </w:rPr>
    </w:lvl>
    <w:lvl w:ilvl="4" w:tplc="04190003">
      <w:start w:val="1"/>
      <w:numFmt w:val="bullet"/>
      <w:lvlText w:val="o"/>
      <w:lvlJc w:val="left"/>
      <w:pPr>
        <w:ind w:left="4602" w:hanging="360"/>
      </w:pPr>
      <w:rPr>
        <w:rFonts w:ascii="Courier New" w:hAnsi="Courier New" w:cs="Courier New" w:hint="default"/>
      </w:rPr>
    </w:lvl>
    <w:lvl w:ilvl="5" w:tplc="04190005">
      <w:start w:val="1"/>
      <w:numFmt w:val="bullet"/>
      <w:lvlText w:val=""/>
      <w:lvlJc w:val="left"/>
      <w:pPr>
        <w:ind w:left="5322" w:hanging="360"/>
      </w:pPr>
      <w:rPr>
        <w:rFonts w:ascii="Wingdings" w:hAnsi="Wingdings" w:hint="default"/>
      </w:rPr>
    </w:lvl>
    <w:lvl w:ilvl="6" w:tplc="04190001">
      <w:start w:val="1"/>
      <w:numFmt w:val="bullet"/>
      <w:lvlText w:val=""/>
      <w:lvlJc w:val="left"/>
      <w:pPr>
        <w:ind w:left="6042" w:hanging="360"/>
      </w:pPr>
      <w:rPr>
        <w:rFonts w:ascii="Symbol" w:hAnsi="Symbol" w:hint="default"/>
      </w:rPr>
    </w:lvl>
    <w:lvl w:ilvl="7" w:tplc="04190003">
      <w:start w:val="1"/>
      <w:numFmt w:val="bullet"/>
      <w:lvlText w:val="o"/>
      <w:lvlJc w:val="left"/>
      <w:pPr>
        <w:ind w:left="6762" w:hanging="360"/>
      </w:pPr>
      <w:rPr>
        <w:rFonts w:ascii="Courier New" w:hAnsi="Courier New" w:cs="Courier New" w:hint="default"/>
      </w:rPr>
    </w:lvl>
    <w:lvl w:ilvl="8" w:tplc="04190005">
      <w:start w:val="1"/>
      <w:numFmt w:val="bullet"/>
      <w:lvlText w:val=""/>
      <w:lvlJc w:val="left"/>
      <w:pPr>
        <w:ind w:left="7482" w:hanging="360"/>
      </w:pPr>
      <w:rPr>
        <w:rFonts w:ascii="Wingdings" w:hAnsi="Wingdings" w:hint="default"/>
      </w:rPr>
    </w:lvl>
  </w:abstractNum>
  <w:abstractNum w:abstractNumId="41">
    <w:nsid w:val="7E11393F"/>
    <w:multiLevelType w:val="hybridMultilevel"/>
    <w:tmpl w:val="FDCAC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67043B"/>
    <w:multiLevelType w:val="hybridMultilevel"/>
    <w:tmpl w:val="70C01654"/>
    <w:lvl w:ilvl="0" w:tplc="4CAA7AC8">
      <w:start w:val="1"/>
      <w:numFmt w:val="decimal"/>
      <w:lvlText w:val="%1."/>
      <w:lvlJc w:val="left"/>
      <w:pPr>
        <w:ind w:left="644" w:hanging="360"/>
      </w:pPr>
      <w:rPr>
        <w:rFonts w:ascii="Times New Roman" w:hAnsi="Times New Roman" w:cs="Times New Roman" w:hint="default"/>
        <w:b/>
        <w:color w:val="auto"/>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EDC1790"/>
    <w:multiLevelType w:val="hybridMultilevel"/>
    <w:tmpl w:val="6B76EAA0"/>
    <w:lvl w:ilvl="0" w:tplc="A5FE9AF8">
      <w:start w:val="18"/>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4">
    <w:nsid w:val="7FDA3305"/>
    <w:multiLevelType w:val="hybridMultilevel"/>
    <w:tmpl w:val="E086FA22"/>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19"/>
  </w:num>
  <w:num w:numId="2">
    <w:abstractNumId w:val="40"/>
  </w:num>
  <w:num w:numId="3">
    <w:abstractNumId w:val="0"/>
  </w:num>
  <w:num w:numId="4">
    <w:abstractNumId w:val="1"/>
  </w:num>
  <w:num w:numId="5">
    <w:abstractNumId w:val="42"/>
  </w:num>
  <w:num w:numId="6">
    <w:abstractNumId w:val="9"/>
  </w:num>
  <w:num w:numId="7">
    <w:abstractNumId w:val="37"/>
  </w:num>
  <w:num w:numId="8">
    <w:abstractNumId w:val="4"/>
  </w:num>
  <w:num w:numId="9">
    <w:abstractNumId w:val="6"/>
  </w:num>
  <w:num w:numId="10">
    <w:abstractNumId w:val="24"/>
  </w:num>
  <w:num w:numId="11">
    <w:abstractNumId w:val="12"/>
  </w:num>
  <w:num w:numId="12">
    <w:abstractNumId w:val="38"/>
  </w:num>
  <w:num w:numId="13">
    <w:abstractNumId w:val="22"/>
  </w:num>
  <w:num w:numId="14">
    <w:abstractNumId w:val="26"/>
  </w:num>
  <w:num w:numId="15">
    <w:abstractNumId w:val="18"/>
  </w:num>
  <w:num w:numId="16">
    <w:abstractNumId w:val="31"/>
  </w:num>
  <w:num w:numId="17">
    <w:abstractNumId w:val="16"/>
  </w:num>
  <w:num w:numId="18">
    <w:abstractNumId w:val="3"/>
  </w:num>
  <w:num w:numId="19">
    <w:abstractNumId w:val="28"/>
  </w:num>
  <w:num w:numId="20">
    <w:abstractNumId w:val="8"/>
  </w:num>
  <w:num w:numId="21">
    <w:abstractNumId w:val="13"/>
  </w:num>
  <w:num w:numId="22">
    <w:abstractNumId w:val="25"/>
  </w:num>
  <w:num w:numId="23">
    <w:abstractNumId w:val="11"/>
  </w:num>
  <w:num w:numId="24">
    <w:abstractNumId w:val="7"/>
  </w:num>
  <w:num w:numId="25">
    <w:abstractNumId w:val="15"/>
  </w:num>
  <w:num w:numId="26">
    <w:abstractNumId w:val="32"/>
  </w:num>
  <w:num w:numId="27">
    <w:abstractNumId w:val="29"/>
  </w:num>
  <w:num w:numId="28">
    <w:abstractNumId w:val="27"/>
  </w:num>
  <w:num w:numId="29">
    <w:abstractNumId w:val="2"/>
  </w:num>
  <w:num w:numId="30">
    <w:abstractNumId w:val="20"/>
  </w:num>
  <w:num w:numId="31">
    <w:abstractNumId w:val="23"/>
  </w:num>
  <w:num w:numId="32">
    <w:abstractNumId w:val="36"/>
  </w:num>
  <w:num w:numId="33">
    <w:abstractNumId w:val="10"/>
  </w:num>
  <w:num w:numId="34">
    <w:abstractNumId w:val="44"/>
  </w:num>
  <w:num w:numId="35">
    <w:abstractNumId w:val="41"/>
  </w:num>
  <w:num w:numId="36">
    <w:abstractNumId w:val="17"/>
  </w:num>
  <w:num w:numId="37">
    <w:abstractNumId w:val="5"/>
  </w:num>
  <w:num w:numId="38">
    <w:abstractNumId w:val="21"/>
  </w:num>
  <w:num w:numId="39">
    <w:abstractNumId w:val="39"/>
  </w:num>
  <w:num w:numId="40">
    <w:abstractNumId w:val="33"/>
  </w:num>
  <w:num w:numId="41">
    <w:abstractNumId w:val="43"/>
  </w:num>
  <w:num w:numId="42">
    <w:abstractNumId w:val="14"/>
  </w:num>
  <w:num w:numId="43">
    <w:abstractNumId w:val="30"/>
  </w:num>
  <w:num w:numId="44">
    <w:abstractNumId w:val="34"/>
  </w:num>
  <w:num w:numId="45">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27"/>
    <w:rsid w:val="000070F6"/>
    <w:rsid w:val="0002120A"/>
    <w:rsid w:val="00042022"/>
    <w:rsid w:val="00047751"/>
    <w:rsid w:val="00054234"/>
    <w:rsid w:val="000565CC"/>
    <w:rsid w:val="00057BD7"/>
    <w:rsid w:val="00081390"/>
    <w:rsid w:val="000977BE"/>
    <w:rsid w:val="000C7A09"/>
    <w:rsid w:val="000D5F30"/>
    <w:rsid w:val="001022D3"/>
    <w:rsid w:val="00112A00"/>
    <w:rsid w:val="0011411E"/>
    <w:rsid w:val="001239DE"/>
    <w:rsid w:val="00136DF5"/>
    <w:rsid w:val="00180C78"/>
    <w:rsid w:val="001850DA"/>
    <w:rsid w:val="0021631A"/>
    <w:rsid w:val="00243140"/>
    <w:rsid w:val="00265C4E"/>
    <w:rsid w:val="002C176E"/>
    <w:rsid w:val="00322FD0"/>
    <w:rsid w:val="00332176"/>
    <w:rsid w:val="003675FE"/>
    <w:rsid w:val="003807BB"/>
    <w:rsid w:val="00394318"/>
    <w:rsid w:val="003D2F85"/>
    <w:rsid w:val="00435A17"/>
    <w:rsid w:val="00436F40"/>
    <w:rsid w:val="004A70E2"/>
    <w:rsid w:val="00502011"/>
    <w:rsid w:val="00511A89"/>
    <w:rsid w:val="00513080"/>
    <w:rsid w:val="00520389"/>
    <w:rsid w:val="00572F80"/>
    <w:rsid w:val="00575EB5"/>
    <w:rsid w:val="00593CD4"/>
    <w:rsid w:val="005A2C85"/>
    <w:rsid w:val="005E77BB"/>
    <w:rsid w:val="00624B7D"/>
    <w:rsid w:val="006423F5"/>
    <w:rsid w:val="00644DF2"/>
    <w:rsid w:val="006A37E1"/>
    <w:rsid w:val="006C2256"/>
    <w:rsid w:val="007246F3"/>
    <w:rsid w:val="007660F1"/>
    <w:rsid w:val="0077129C"/>
    <w:rsid w:val="0078037D"/>
    <w:rsid w:val="00781885"/>
    <w:rsid w:val="008340C1"/>
    <w:rsid w:val="00844B91"/>
    <w:rsid w:val="00847060"/>
    <w:rsid w:val="00854BB0"/>
    <w:rsid w:val="00862427"/>
    <w:rsid w:val="008C1FF9"/>
    <w:rsid w:val="008F1DBE"/>
    <w:rsid w:val="00914FE3"/>
    <w:rsid w:val="0092362F"/>
    <w:rsid w:val="00923975"/>
    <w:rsid w:val="009A5C15"/>
    <w:rsid w:val="009B088F"/>
    <w:rsid w:val="009D455B"/>
    <w:rsid w:val="00A1777F"/>
    <w:rsid w:val="00A20E5B"/>
    <w:rsid w:val="00A534B7"/>
    <w:rsid w:val="00A60413"/>
    <w:rsid w:val="00A91E9D"/>
    <w:rsid w:val="00AB5308"/>
    <w:rsid w:val="00B211FA"/>
    <w:rsid w:val="00B30599"/>
    <w:rsid w:val="00B37F34"/>
    <w:rsid w:val="00B52A2D"/>
    <w:rsid w:val="00B76D19"/>
    <w:rsid w:val="00B86764"/>
    <w:rsid w:val="00BA68A9"/>
    <w:rsid w:val="00BC2997"/>
    <w:rsid w:val="00BC3782"/>
    <w:rsid w:val="00BC3AA4"/>
    <w:rsid w:val="00C401A7"/>
    <w:rsid w:val="00C60327"/>
    <w:rsid w:val="00C64DCE"/>
    <w:rsid w:val="00C84359"/>
    <w:rsid w:val="00CB499B"/>
    <w:rsid w:val="00CC021E"/>
    <w:rsid w:val="00CE0753"/>
    <w:rsid w:val="00CE2C40"/>
    <w:rsid w:val="00CE35F0"/>
    <w:rsid w:val="00D03553"/>
    <w:rsid w:val="00D35387"/>
    <w:rsid w:val="00D53B3B"/>
    <w:rsid w:val="00D847D1"/>
    <w:rsid w:val="00DC103D"/>
    <w:rsid w:val="00DE7DEA"/>
    <w:rsid w:val="00DF36F9"/>
    <w:rsid w:val="00E22AA9"/>
    <w:rsid w:val="00E579BF"/>
    <w:rsid w:val="00E639E4"/>
    <w:rsid w:val="00E70347"/>
    <w:rsid w:val="00E822BB"/>
    <w:rsid w:val="00EC0621"/>
    <w:rsid w:val="00ED4EDC"/>
    <w:rsid w:val="00F04CB0"/>
    <w:rsid w:val="00F10AFA"/>
    <w:rsid w:val="00F12361"/>
    <w:rsid w:val="00F301D2"/>
    <w:rsid w:val="00F51D79"/>
    <w:rsid w:val="00F64526"/>
    <w:rsid w:val="00F97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AC84"/>
  <w15:chartTrackingRefBased/>
  <w15:docId w15:val="{22183BB7-79BB-4459-BBAF-2736E0FE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3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318"/>
    <w:pPr>
      <w:ind w:left="720"/>
      <w:contextualSpacing/>
    </w:pPr>
  </w:style>
  <w:style w:type="paragraph" w:styleId="a4">
    <w:name w:val="Normal (Web)"/>
    <w:basedOn w:val="a"/>
    <w:uiPriority w:val="99"/>
    <w:semiHidden/>
    <w:unhideWhenUsed/>
    <w:rsid w:val="003D2F8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5">
    <w:name w:val="Table Grid"/>
    <w:basedOn w:val="a1"/>
    <w:uiPriority w:val="39"/>
    <w:rsid w:val="008F1DB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semiHidden/>
    <w:unhideWhenUsed/>
    <w:rsid w:val="00EC06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21034">
      <w:bodyDiv w:val="1"/>
      <w:marLeft w:val="0"/>
      <w:marRight w:val="0"/>
      <w:marTop w:val="0"/>
      <w:marBottom w:val="0"/>
      <w:divBdr>
        <w:top w:val="none" w:sz="0" w:space="0" w:color="auto"/>
        <w:left w:val="none" w:sz="0" w:space="0" w:color="auto"/>
        <w:bottom w:val="none" w:sz="0" w:space="0" w:color="auto"/>
        <w:right w:val="none" w:sz="0" w:space="0" w:color="auto"/>
      </w:divBdr>
    </w:div>
    <w:div w:id="1547990613">
      <w:bodyDiv w:val="1"/>
      <w:marLeft w:val="0"/>
      <w:marRight w:val="0"/>
      <w:marTop w:val="0"/>
      <w:marBottom w:val="0"/>
      <w:divBdr>
        <w:top w:val="none" w:sz="0" w:space="0" w:color="auto"/>
        <w:left w:val="none" w:sz="0" w:space="0" w:color="auto"/>
        <w:bottom w:val="none" w:sz="0" w:space="0" w:color="auto"/>
        <w:right w:val="none" w:sz="0" w:space="0" w:color="auto"/>
      </w:divBdr>
    </w:div>
    <w:div w:id="1549565398">
      <w:bodyDiv w:val="1"/>
      <w:marLeft w:val="0"/>
      <w:marRight w:val="0"/>
      <w:marTop w:val="0"/>
      <w:marBottom w:val="0"/>
      <w:divBdr>
        <w:top w:val="none" w:sz="0" w:space="0" w:color="auto"/>
        <w:left w:val="none" w:sz="0" w:space="0" w:color="auto"/>
        <w:bottom w:val="none" w:sz="0" w:space="0" w:color="auto"/>
        <w:right w:val="none" w:sz="0" w:space="0" w:color="auto"/>
      </w:divBdr>
    </w:div>
    <w:div w:id="15645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1649</TotalTime>
  <Pages>1</Pages>
  <Words>20802</Words>
  <Characters>11858</Characters>
  <Application>Microsoft Office Word</Application>
  <DocSecurity>0</DocSecurity>
  <Lines>98</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Sekretar</cp:lastModifiedBy>
  <cp:revision>52</cp:revision>
  <cp:lastPrinted>2022-01-17T09:10:00Z</cp:lastPrinted>
  <dcterms:created xsi:type="dcterms:W3CDTF">2021-01-04T13:54:00Z</dcterms:created>
  <dcterms:modified xsi:type="dcterms:W3CDTF">2022-01-17T09:11:00Z</dcterms:modified>
</cp:coreProperties>
</file>